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1A6" w:rsidRDefault="00E643D6" w:rsidP="00E643D6">
      <w:pPr>
        <w:pStyle w:val="Title"/>
      </w:pPr>
      <w:r>
        <w:t>Titration Who Done It</w:t>
      </w:r>
      <w:r w:rsidR="00A76A47">
        <w:t>: Vial A</w:t>
      </w:r>
    </w:p>
    <w:p w:rsidR="00E643D6" w:rsidRDefault="00E643D6" w:rsidP="00E643D6">
      <w:r>
        <w:t>Agent Hunt from Mission Impossible needs your help! An IMF agent has been sending messages to the media about their secret missions. The problem is Hunt can’t seem to catch them in the act. In his last attempt he was only moments too late</w:t>
      </w:r>
      <w:r w:rsidR="00CA1806">
        <w:t xml:space="preserve"> in discovering them at their rendezvous site</w:t>
      </w:r>
      <w:r>
        <w:t xml:space="preserve">. All that was left of the meeting were some puddles on the table and some wet papyrus. After some careful deductive reasoning Hunt concluded that the informant had been using the papyrus to write messages on. Once the messages had been read they were destroyed by dissolving the papyrus in acid. A sample of the acid was obtained and is in </w:t>
      </w:r>
      <w:r>
        <w:rPr>
          <w:b/>
        </w:rPr>
        <w:t>VIAL X.</w:t>
      </w:r>
      <w:r>
        <w:t xml:space="preserve"> After the discovery Hunt had all the agents in the IMF searched and three were found with bottles </w:t>
      </w:r>
      <w:r w:rsidR="00CA1806">
        <w:t xml:space="preserve">of the same acid at different concentrations, Agent </w:t>
      </w:r>
      <w:proofErr w:type="spellStart"/>
      <w:r w:rsidR="00CA1806">
        <w:t>Aimsley</w:t>
      </w:r>
      <w:proofErr w:type="spellEnd"/>
      <w:r w:rsidR="00CA1806">
        <w:t>, Agent Bedford, and Agent Crawford</w:t>
      </w:r>
      <w:r>
        <w:t xml:space="preserve">. It is your mission, if you choose </w:t>
      </w:r>
      <w:r w:rsidR="00CA1806">
        <w:t xml:space="preserve">to accept it, to determine the concentrations of each acid in </w:t>
      </w:r>
      <w:r w:rsidR="00CA1806">
        <w:rPr>
          <w:b/>
        </w:rPr>
        <w:t xml:space="preserve">Vials A, B </w:t>
      </w:r>
      <w:r w:rsidR="00CA1806">
        <w:t xml:space="preserve">and </w:t>
      </w:r>
      <w:r w:rsidR="00CA1806">
        <w:rPr>
          <w:b/>
        </w:rPr>
        <w:t>C</w:t>
      </w:r>
      <w:r w:rsidR="00CA1806">
        <w:t xml:space="preserve"> and find the match to the acid at the rendezvous </w:t>
      </w:r>
      <w:r w:rsidR="00914436">
        <w:t>site!</w:t>
      </w:r>
    </w:p>
    <w:p w:rsidR="00477F47" w:rsidRDefault="00612535" w:rsidP="00477F47">
      <w:r>
        <w:t>This Lab wil</w:t>
      </w:r>
      <w:r w:rsidR="00F2304D">
        <w:t xml:space="preserve">l be performed in groups of 4, each member will find out the concentration of one vial of acid using the stoichiometry calculations learned in class. Afterwards, you will compare answers with your group members to determine which agent was the snitch. </w:t>
      </w:r>
    </w:p>
    <w:p w:rsidR="00512D07" w:rsidRDefault="00512D07" w:rsidP="00512D07">
      <w:pPr>
        <w:pStyle w:val="Heading3"/>
        <w:tabs>
          <w:tab w:val="center" w:pos="4680"/>
        </w:tabs>
        <w:rPr>
          <w:color w:val="auto"/>
        </w:rPr>
      </w:pPr>
      <w:r>
        <w:rPr>
          <w:color w:val="auto"/>
        </w:rPr>
        <w:t>Pre-Lab Questions:</w:t>
      </w:r>
    </w:p>
    <w:p w:rsidR="00512D07" w:rsidRDefault="00512D07" w:rsidP="00512D07">
      <w:pPr>
        <w:pStyle w:val="ListParagraph"/>
        <w:numPr>
          <w:ilvl w:val="0"/>
          <w:numId w:val="5"/>
        </w:numPr>
      </w:pPr>
      <w:r>
        <w:t>List the Characteristics of acids and the characteristics of bases.</w:t>
      </w:r>
    </w:p>
    <w:p w:rsidR="00512D07" w:rsidRDefault="00512D07" w:rsidP="00512D07">
      <w:pPr>
        <w:pStyle w:val="ListParagraph"/>
        <w:numPr>
          <w:ilvl w:val="0"/>
          <w:numId w:val="5"/>
        </w:numPr>
      </w:pPr>
      <w:r>
        <w:t xml:space="preserve">Write out the neutralization reaction for </w:t>
      </w:r>
      <w:proofErr w:type="spellStart"/>
      <w:r>
        <w:t>NaOH</w:t>
      </w:r>
      <w:proofErr w:type="spellEnd"/>
      <w:r>
        <w:t xml:space="preserve"> and </w:t>
      </w:r>
      <w:proofErr w:type="spellStart"/>
      <w:r>
        <w:t>HCl</w:t>
      </w:r>
      <w:proofErr w:type="spellEnd"/>
    </w:p>
    <w:p w:rsidR="00512D07" w:rsidRPr="00512D07" w:rsidRDefault="00512D07" w:rsidP="00A14A70">
      <w:pPr>
        <w:pStyle w:val="ListParagraph"/>
        <w:numPr>
          <w:ilvl w:val="0"/>
          <w:numId w:val="5"/>
        </w:numPr>
      </w:pPr>
      <w:r>
        <w:t xml:space="preserve">It takes 20mL of a 2 mol/L solution of </w:t>
      </w:r>
      <w:proofErr w:type="spellStart"/>
      <w:r>
        <w:t>NaOH</w:t>
      </w:r>
      <w:proofErr w:type="spellEnd"/>
      <w:r>
        <w:t xml:space="preserve"> to neutralize 15 </w:t>
      </w:r>
      <w:proofErr w:type="spellStart"/>
      <w:r>
        <w:t>mL</w:t>
      </w:r>
      <w:proofErr w:type="spellEnd"/>
      <w:r>
        <w:t xml:space="preserve"> of an </w:t>
      </w:r>
      <w:proofErr w:type="spellStart"/>
      <w:r>
        <w:t>HCl</w:t>
      </w:r>
      <w:proofErr w:type="spellEnd"/>
      <w:r>
        <w:t xml:space="preserve"> solution of unknown concentration. Use stoichiometry to calculate the concentration of the </w:t>
      </w:r>
      <w:proofErr w:type="spellStart"/>
      <w:r>
        <w:t>HCl</w:t>
      </w:r>
      <w:proofErr w:type="spellEnd"/>
      <w:r>
        <w:t xml:space="preserve"> solution. </w:t>
      </w:r>
    </w:p>
    <w:p w:rsidR="00A14A70" w:rsidRPr="00A14A70" w:rsidRDefault="00A14A70" w:rsidP="00A14A70">
      <w:pPr>
        <w:pStyle w:val="Heading2"/>
        <w:rPr>
          <w:color w:val="auto"/>
        </w:rPr>
      </w:pPr>
      <w:r>
        <w:rPr>
          <w:color w:val="auto"/>
        </w:rPr>
        <w:t>Materials:</w:t>
      </w:r>
    </w:p>
    <w:tbl>
      <w:tblPr>
        <w:tblStyle w:val="TableGrid"/>
        <w:tblW w:w="0" w:type="auto"/>
        <w:tblLook w:val="04A0"/>
      </w:tblPr>
      <w:tblGrid>
        <w:gridCol w:w="3192"/>
        <w:gridCol w:w="3192"/>
        <w:gridCol w:w="3192"/>
      </w:tblGrid>
      <w:tr w:rsidR="00914436" w:rsidRPr="008E75B7" w:rsidTr="00711852">
        <w:tc>
          <w:tcPr>
            <w:tcW w:w="9576" w:type="dxa"/>
            <w:gridSpan w:val="3"/>
          </w:tcPr>
          <w:p w:rsidR="00914436" w:rsidRPr="008E75B7" w:rsidRDefault="00914436" w:rsidP="00E643D6">
            <w:pPr>
              <w:rPr>
                <w:rFonts w:cstheme="minorHAnsi"/>
                <w:sz w:val="18"/>
                <w:szCs w:val="18"/>
              </w:rPr>
            </w:pPr>
            <w:r w:rsidRPr="008E75B7">
              <w:rPr>
                <w:rFonts w:cstheme="minorHAnsi"/>
                <w:sz w:val="18"/>
                <w:szCs w:val="18"/>
              </w:rPr>
              <w:t xml:space="preserve">Table 1 – Materials </w:t>
            </w:r>
            <w:r w:rsidR="00612535" w:rsidRPr="008E75B7">
              <w:rPr>
                <w:rFonts w:cstheme="minorHAnsi"/>
                <w:sz w:val="18"/>
                <w:szCs w:val="18"/>
              </w:rPr>
              <w:t>for the titration of h</w:t>
            </w:r>
            <w:r w:rsidRPr="008E75B7">
              <w:rPr>
                <w:rFonts w:cstheme="minorHAnsi"/>
                <w:sz w:val="18"/>
                <w:szCs w:val="18"/>
              </w:rPr>
              <w:t>ydrochloric acid</w:t>
            </w:r>
            <w:r w:rsidR="00612535" w:rsidRPr="008E75B7">
              <w:rPr>
                <w:rFonts w:cstheme="minorHAnsi"/>
                <w:sz w:val="18"/>
                <w:szCs w:val="18"/>
              </w:rPr>
              <w:t xml:space="preserve"> </w:t>
            </w:r>
          </w:p>
        </w:tc>
      </w:tr>
      <w:tr w:rsidR="00914436" w:rsidRPr="008E75B7" w:rsidTr="00914436">
        <w:tc>
          <w:tcPr>
            <w:tcW w:w="3192" w:type="dxa"/>
          </w:tcPr>
          <w:p w:rsidR="00914436" w:rsidRPr="008E75B7" w:rsidRDefault="00357807" w:rsidP="00E643D6">
            <w:pPr>
              <w:rPr>
                <w:rFonts w:cstheme="minorHAnsi"/>
                <w:sz w:val="18"/>
                <w:szCs w:val="18"/>
              </w:rPr>
            </w:pPr>
            <w:proofErr w:type="spellStart"/>
            <w:r w:rsidRPr="008E75B7">
              <w:rPr>
                <w:rFonts w:cstheme="minorHAnsi"/>
                <w:sz w:val="18"/>
                <w:szCs w:val="18"/>
              </w:rPr>
              <w:t>NaOH</w:t>
            </w:r>
            <w:proofErr w:type="spellEnd"/>
            <w:r w:rsidRPr="008E75B7">
              <w:rPr>
                <w:rFonts w:cstheme="minorHAnsi"/>
                <w:sz w:val="18"/>
                <w:szCs w:val="18"/>
              </w:rPr>
              <w:t xml:space="preserve">  (0.1M)</w:t>
            </w:r>
          </w:p>
        </w:tc>
        <w:tc>
          <w:tcPr>
            <w:tcW w:w="3192" w:type="dxa"/>
          </w:tcPr>
          <w:p w:rsidR="00914436" w:rsidRPr="008E75B7" w:rsidRDefault="00A76A47" w:rsidP="00E643D6">
            <w:pPr>
              <w:rPr>
                <w:rFonts w:cstheme="minorHAnsi"/>
                <w:sz w:val="18"/>
                <w:szCs w:val="18"/>
              </w:rPr>
            </w:pPr>
            <w:r w:rsidRPr="008E75B7">
              <w:rPr>
                <w:rFonts w:cstheme="minorHAnsi"/>
                <w:sz w:val="18"/>
                <w:szCs w:val="18"/>
              </w:rPr>
              <w:t>150 ml</w:t>
            </w:r>
          </w:p>
        </w:tc>
        <w:tc>
          <w:tcPr>
            <w:tcW w:w="3192" w:type="dxa"/>
          </w:tcPr>
          <w:p w:rsidR="00914436" w:rsidRPr="008E75B7" w:rsidRDefault="00914436" w:rsidP="00E643D6">
            <w:pPr>
              <w:rPr>
                <w:rFonts w:cstheme="minorHAnsi"/>
                <w:sz w:val="18"/>
                <w:szCs w:val="18"/>
              </w:rPr>
            </w:pPr>
          </w:p>
        </w:tc>
      </w:tr>
      <w:tr w:rsidR="00914436" w:rsidRPr="008E75B7" w:rsidTr="00914436">
        <w:tc>
          <w:tcPr>
            <w:tcW w:w="3192" w:type="dxa"/>
          </w:tcPr>
          <w:p w:rsidR="00914436" w:rsidRPr="008E75B7" w:rsidRDefault="00A76A47" w:rsidP="00E643D6">
            <w:pPr>
              <w:rPr>
                <w:rFonts w:cstheme="minorHAnsi"/>
                <w:sz w:val="18"/>
                <w:szCs w:val="18"/>
              </w:rPr>
            </w:pPr>
            <w:proofErr w:type="spellStart"/>
            <w:r w:rsidRPr="008E75B7">
              <w:rPr>
                <w:rFonts w:cstheme="minorHAnsi"/>
                <w:sz w:val="18"/>
                <w:szCs w:val="18"/>
              </w:rPr>
              <w:t>HCl</w:t>
            </w:r>
            <w:proofErr w:type="spellEnd"/>
            <w:r w:rsidRPr="008E75B7">
              <w:rPr>
                <w:rFonts w:cstheme="minorHAnsi"/>
                <w:sz w:val="18"/>
                <w:szCs w:val="18"/>
              </w:rPr>
              <w:t xml:space="preserve">: </w:t>
            </w:r>
            <w:r w:rsidR="00357807" w:rsidRPr="008E75B7">
              <w:rPr>
                <w:rFonts w:cstheme="minorHAnsi"/>
                <w:sz w:val="18"/>
                <w:szCs w:val="18"/>
              </w:rPr>
              <w:t>Vial A</w:t>
            </w:r>
          </w:p>
        </w:tc>
        <w:tc>
          <w:tcPr>
            <w:tcW w:w="3192" w:type="dxa"/>
          </w:tcPr>
          <w:p w:rsidR="00914436" w:rsidRPr="008E75B7" w:rsidRDefault="00A76A47" w:rsidP="00E643D6">
            <w:pPr>
              <w:rPr>
                <w:rFonts w:cstheme="minorHAnsi"/>
                <w:sz w:val="18"/>
                <w:szCs w:val="18"/>
              </w:rPr>
            </w:pPr>
            <w:r w:rsidRPr="008E75B7">
              <w:rPr>
                <w:rFonts w:cstheme="minorHAnsi"/>
                <w:sz w:val="18"/>
                <w:szCs w:val="18"/>
              </w:rPr>
              <w:t>75</w:t>
            </w:r>
            <w:r w:rsidR="00357807" w:rsidRPr="008E75B7">
              <w:rPr>
                <w:rFonts w:cstheme="minorHAnsi"/>
                <w:sz w:val="18"/>
                <w:szCs w:val="18"/>
              </w:rPr>
              <w:t xml:space="preserve"> ml</w:t>
            </w:r>
          </w:p>
        </w:tc>
        <w:tc>
          <w:tcPr>
            <w:tcW w:w="3192" w:type="dxa"/>
          </w:tcPr>
          <w:p w:rsidR="00914436" w:rsidRPr="008E75B7" w:rsidRDefault="00914436" w:rsidP="00E643D6">
            <w:pPr>
              <w:rPr>
                <w:rFonts w:cstheme="minorHAnsi"/>
                <w:sz w:val="18"/>
                <w:szCs w:val="18"/>
              </w:rPr>
            </w:pPr>
          </w:p>
        </w:tc>
      </w:tr>
      <w:tr w:rsidR="00914436" w:rsidRPr="008E75B7" w:rsidTr="00914436">
        <w:tc>
          <w:tcPr>
            <w:tcW w:w="3192" w:type="dxa"/>
          </w:tcPr>
          <w:p w:rsidR="00914436" w:rsidRPr="008E75B7" w:rsidRDefault="00357807" w:rsidP="00E643D6">
            <w:pPr>
              <w:rPr>
                <w:rFonts w:cstheme="minorHAnsi"/>
                <w:sz w:val="18"/>
                <w:szCs w:val="18"/>
              </w:rPr>
            </w:pPr>
            <w:r w:rsidRPr="008E75B7">
              <w:rPr>
                <w:rFonts w:cstheme="minorHAnsi"/>
                <w:sz w:val="18"/>
                <w:szCs w:val="18"/>
              </w:rPr>
              <w:t>Phenolphthalein</w:t>
            </w:r>
          </w:p>
        </w:tc>
        <w:tc>
          <w:tcPr>
            <w:tcW w:w="3192" w:type="dxa"/>
          </w:tcPr>
          <w:p w:rsidR="00914436" w:rsidRPr="008E75B7" w:rsidRDefault="00A76A47" w:rsidP="00E643D6">
            <w:pPr>
              <w:rPr>
                <w:rFonts w:cstheme="minorHAnsi"/>
                <w:sz w:val="18"/>
                <w:szCs w:val="18"/>
              </w:rPr>
            </w:pPr>
            <w:r w:rsidRPr="008E75B7">
              <w:rPr>
                <w:rFonts w:cstheme="minorHAnsi"/>
                <w:sz w:val="18"/>
                <w:szCs w:val="18"/>
              </w:rPr>
              <w:t>3 drops</w:t>
            </w:r>
          </w:p>
        </w:tc>
        <w:tc>
          <w:tcPr>
            <w:tcW w:w="3192" w:type="dxa"/>
          </w:tcPr>
          <w:p w:rsidR="00914436" w:rsidRPr="008E75B7" w:rsidRDefault="00357807" w:rsidP="00E643D6">
            <w:pPr>
              <w:rPr>
                <w:rFonts w:cstheme="minorHAnsi"/>
                <w:sz w:val="18"/>
                <w:szCs w:val="18"/>
              </w:rPr>
            </w:pPr>
            <w:r w:rsidRPr="008E75B7">
              <w:rPr>
                <w:rFonts w:cstheme="minorHAnsi"/>
                <w:sz w:val="18"/>
                <w:szCs w:val="18"/>
              </w:rPr>
              <w:t>1% solution in alcohol</w:t>
            </w:r>
          </w:p>
        </w:tc>
      </w:tr>
      <w:tr w:rsidR="00357807" w:rsidRPr="008E75B7" w:rsidTr="00914436">
        <w:tc>
          <w:tcPr>
            <w:tcW w:w="3192" w:type="dxa"/>
          </w:tcPr>
          <w:p w:rsidR="00357807" w:rsidRPr="008E75B7" w:rsidRDefault="00357807" w:rsidP="00E643D6">
            <w:pPr>
              <w:rPr>
                <w:rFonts w:cstheme="minorHAnsi"/>
                <w:sz w:val="18"/>
                <w:szCs w:val="18"/>
              </w:rPr>
            </w:pPr>
            <w:r w:rsidRPr="008E75B7">
              <w:rPr>
                <w:rFonts w:cstheme="minorHAnsi"/>
                <w:sz w:val="18"/>
                <w:szCs w:val="18"/>
              </w:rPr>
              <w:t>Distilled water</w:t>
            </w:r>
          </w:p>
        </w:tc>
        <w:tc>
          <w:tcPr>
            <w:tcW w:w="3192" w:type="dxa"/>
          </w:tcPr>
          <w:p w:rsidR="00357807" w:rsidRPr="008E75B7" w:rsidRDefault="00A76A47" w:rsidP="00E643D6">
            <w:pPr>
              <w:rPr>
                <w:rFonts w:cstheme="minorHAnsi"/>
                <w:sz w:val="18"/>
                <w:szCs w:val="18"/>
              </w:rPr>
            </w:pPr>
            <w:r w:rsidRPr="008E75B7">
              <w:rPr>
                <w:rFonts w:cstheme="minorHAnsi"/>
                <w:sz w:val="18"/>
                <w:szCs w:val="18"/>
              </w:rPr>
              <w:t xml:space="preserve">150 </w:t>
            </w:r>
            <w:r w:rsidR="00357807" w:rsidRPr="008E75B7">
              <w:rPr>
                <w:rFonts w:cstheme="minorHAnsi"/>
                <w:sz w:val="18"/>
                <w:szCs w:val="18"/>
              </w:rPr>
              <w:t>ml</w:t>
            </w:r>
          </w:p>
        </w:tc>
        <w:tc>
          <w:tcPr>
            <w:tcW w:w="3192" w:type="dxa"/>
          </w:tcPr>
          <w:p w:rsidR="00357807" w:rsidRPr="008E75B7" w:rsidRDefault="00357807" w:rsidP="00E643D6">
            <w:pPr>
              <w:rPr>
                <w:rFonts w:cstheme="minorHAnsi"/>
                <w:sz w:val="18"/>
                <w:szCs w:val="18"/>
              </w:rPr>
            </w:pPr>
          </w:p>
        </w:tc>
      </w:tr>
      <w:tr w:rsidR="00357807" w:rsidRPr="008E75B7" w:rsidTr="00914436">
        <w:tc>
          <w:tcPr>
            <w:tcW w:w="3192" w:type="dxa"/>
          </w:tcPr>
          <w:p w:rsidR="00357807" w:rsidRPr="008E75B7" w:rsidRDefault="00357807" w:rsidP="00E643D6">
            <w:pPr>
              <w:rPr>
                <w:rFonts w:cstheme="minorHAnsi"/>
                <w:sz w:val="18"/>
                <w:szCs w:val="18"/>
              </w:rPr>
            </w:pPr>
            <w:proofErr w:type="spellStart"/>
            <w:r w:rsidRPr="008E75B7">
              <w:rPr>
                <w:rFonts w:cstheme="minorHAnsi"/>
                <w:sz w:val="18"/>
                <w:szCs w:val="18"/>
              </w:rPr>
              <w:t>Buret</w:t>
            </w:r>
            <w:proofErr w:type="spellEnd"/>
          </w:p>
        </w:tc>
        <w:tc>
          <w:tcPr>
            <w:tcW w:w="3192" w:type="dxa"/>
          </w:tcPr>
          <w:p w:rsidR="00357807" w:rsidRPr="008E75B7" w:rsidRDefault="00A76A47" w:rsidP="00E643D6">
            <w:pPr>
              <w:rPr>
                <w:rFonts w:cstheme="minorHAnsi"/>
                <w:sz w:val="18"/>
                <w:szCs w:val="18"/>
              </w:rPr>
            </w:pPr>
            <w:r w:rsidRPr="008E75B7">
              <w:rPr>
                <w:rFonts w:cstheme="minorHAnsi"/>
                <w:sz w:val="18"/>
                <w:szCs w:val="18"/>
              </w:rPr>
              <w:t>1</w:t>
            </w:r>
          </w:p>
        </w:tc>
        <w:tc>
          <w:tcPr>
            <w:tcW w:w="3192" w:type="dxa"/>
          </w:tcPr>
          <w:p w:rsidR="00357807" w:rsidRPr="008E75B7" w:rsidRDefault="00A76A47" w:rsidP="00E643D6">
            <w:pPr>
              <w:rPr>
                <w:rFonts w:cstheme="minorHAnsi"/>
                <w:sz w:val="18"/>
                <w:szCs w:val="18"/>
              </w:rPr>
            </w:pPr>
            <w:r w:rsidRPr="008E75B7">
              <w:rPr>
                <w:rFonts w:cstheme="minorHAnsi"/>
                <w:sz w:val="18"/>
                <w:szCs w:val="18"/>
              </w:rPr>
              <w:t>Capacity =50</w:t>
            </w:r>
            <w:r w:rsidR="00357807" w:rsidRPr="008E75B7">
              <w:rPr>
                <w:rFonts w:cstheme="minorHAnsi"/>
                <w:sz w:val="18"/>
                <w:szCs w:val="18"/>
              </w:rPr>
              <w:t xml:space="preserve"> ml</w:t>
            </w:r>
          </w:p>
        </w:tc>
      </w:tr>
      <w:tr w:rsidR="00357807" w:rsidRPr="008E75B7" w:rsidTr="00914436">
        <w:tc>
          <w:tcPr>
            <w:tcW w:w="3192" w:type="dxa"/>
          </w:tcPr>
          <w:p w:rsidR="00357807" w:rsidRPr="008E75B7" w:rsidRDefault="00357807" w:rsidP="00E643D6">
            <w:pPr>
              <w:rPr>
                <w:rFonts w:cstheme="minorHAnsi"/>
                <w:sz w:val="18"/>
                <w:szCs w:val="18"/>
              </w:rPr>
            </w:pPr>
            <w:proofErr w:type="spellStart"/>
            <w:r w:rsidRPr="008E75B7">
              <w:rPr>
                <w:rFonts w:cstheme="minorHAnsi"/>
                <w:sz w:val="18"/>
                <w:szCs w:val="18"/>
              </w:rPr>
              <w:t>Buret</w:t>
            </w:r>
            <w:proofErr w:type="spellEnd"/>
            <w:r w:rsidRPr="008E75B7">
              <w:rPr>
                <w:rFonts w:cstheme="minorHAnsi"/>
                <w:sz w:val="18"/>
                <w:szCs w:val="18"/>
              </w:rPr>
              <w:t xml:space="preserve"> stand (base pole &amp; clamp)</w:t>
            </w:r>
          </w:p>
        </w:tc>
        <w:tc>
          <w:tcPr>
            <w:tcW w:w="3192" w:type="dxa"/>
          </w:tcPr>
          <w:p w:rsidR="00357807" w:rsidRPr="008E75B7" w:rsidRDefault="00A76A47" w:rsidP="00E643D6">
            <w:pPr>
              <w:rPr>
                <w:rFonts w:cstheme="minorHAnsi"/>
                <w:sz w:val="18"/>
                <w:szCs w:val="18"/>
              </w:rPr>
            </w:pPr>
            <w:r w:rsidRPr="008E75B7">
              <w:rPr>
                <w:rFonts w:cstheme="minorHAnsi"/>
                <w:sz w:val="18"/>
                <w:szCs w:val="18"/>
              </w:rPr>
              <w:t>1</w:t>
            </w:r>
          </w:p>
        </w:tc>
        <w:tc>
          <w:tcPr>
            <w:tcW w:w="3192" w:type="dxa"/>
          </w:tcPr>
          <w:p w:rsidR="00357807" w:rsidRPr="008E75B7" w:rsidRDefault="00357807" w:rsidP="00E643D6">
            <w:pPr>
              <w:rPr>
                <w:rFonts w:cstheme="minorHAnsi"/>
                <w:sz w:val="18"/>
                <w:szCs w:val="18"/>
              </w:rPr>
            </w:pPr>
          </w:p>
        </w:tc>
      </w:tr>
      <w:tr w:rsidR="00357807" w:rsidRPr="008E75B7" w:rsidTr="00914436">
        <w:tc>
          <w:tcPr>
            <w:tcW w:w="3192" w:type="dxa"/>
          </w:tcPr>
          <w:p w:rsidR="00357807" w:rsidRPr="008E75B7" w:rsidRDefault="00357807" w:rsidP="00E643D6">
            <w:pPr>
              <w:rPr>
                <w:rFonts w:cstheme="minorHAnsi"/>
                <w:sz w:val="18"/>
                <w:szCs w:val="18"/>
              </w:rPr>
            </w:pPr>
            <w:r w:rsidRPr="008E75B7">
              <w:rPr>
                <w:rFonts w:cstheme="minorHAnsi"/>
                <w:sz w:val="18"/>
                <w:szCs w:val="18"/>
              </w:rPr>
              <w:t>Beaker</w:t>
            </w:r>
          </w:p>
        </w:tc>
        <w:tc>
          <w:tcPr>
            <w:tcW w:w="3192" w:type="dxa"/>
          </w:tcPr>
          <w:p w:rsidR="00A76A47" w:rsidRPr="008E75B7" w:rsidRDefault="00A76A47" w:rsidP="00E643D6">
            <w:pPr>
              <w:rPr>
                <w:rFonts w:cstheme="minorHAnsi"/>
                <w:sz w:val="18"/>
                <w:szCs w:val="18"/>
              </w:rPr>
            </w:pPr>
            <w:r w:rsidRPr="008E75B7">
              <w:rPr>
                <w:rFonts w:cstheme="minorHAnsi"/>
                <w:sz w:val="18"/>
                <w:szCs w:val="18"/>
              </w:rPr>
              <w:t xml:space="preserve">2 </w:t>
            </w:r>
          </w:p>
        </w:tc>
        <w:tc>
          <w:tcPr>
            <w:tcW w:w="3192" w:type="dxa"/>
          </w:tcPr>
          <w:p w:rsidR="00357807" w:rsidRPr="008E75B7" w:rsidRDefault="00A76A47" w:rsidP="00E643D6">
            <w:pPr>
              <w:rPr>
                <w:rFonts w:cstheme="minorHAnsi"/>
                <w:sz w:val="18"/>
                <w:szCs w:val="18"/>
              </w:rPr>
            </w:pPr>
            <w:r w:rsidRPr="008E75B7">
              <w:rPr>
                <w:rFonts w:cstheme="minorHAnsi"/>
                <w:sz w:val="18"/>
                <w:szCs w:val="18"/>
              </w:rPr>
              <w:t>Waste beaker: 500ml</w:t>
            </w:r>
          </w:p>
          <w:p w:rsidR="00A76A47" w:rsidRPr="008E75B7" w:rsidRDefault="00A76A47" w:rsidP="00E643D6">
            <w:pPr>
              <w:rPr>
                <w:rFonts w:cstheme="minorHAnsi"/>
                <w:sz w:val="18"/>
                <w:szCs w:val="18"/>
              </w:rPr>
            </w:pPr>
            <w:r w:rsidRPr="008E75B7">
              <w:rPr>
                <w:rFonts w:cstheme="minorHAnsi"/>
                <w:sz w:val="18"/>
                <w:szCs w:val="18"/>
              </w:rPr>
              <w:t>Base Beaker: 150 ml</w:t>
            </w:r>
          </w:p>
        </w:tc>
      </w:tr>
      <w:tr w:rsidR="00A76A47" w:rsidRPr="008E75B7" w:rsidTr="00914436">
        <w:tc>
          <w:tcPr>
            <w:tcW w:w="3192" w:type="dxa"/>
          </w:tcPr>
          <w:p w:rsidR="00A76A47" w:rsidRPr="008E75B7" w:rsidRDefault="00A76A47" w:rsidP="00E643D6">
            <w:pPr>
              <w:rPr>
                <w:rFonts w:cstheme="minorHAnsi"/>
                <w:sz w:val="18"/>
                <w:szCs w:val="18"/>
              </w:rPr>
            </w:pPr>
            <w:r w:rsidRPr="008E75B7">
              <w:rPr>
                <w:rFonts w:cstheme="minorHAnsi"/>
                <w:sz w:val="18"/>
                <w:szCs w:val="18"/>
              </w:rPr>
              <w:t>Erlenmeyer flask</w:t>
            </w:r>
          </w:p>
        </w:tc>
        <w:tc>
          <w:tcPr>
            <w:tcW w:w="3192" w:type="dxa"/>
          </w:tcPr>
          <w:p w:rsidR="00A76A47" w:rsidRPr="008E75B7" w:rsidRDefault="00A76A47" w:rsidP="00E643D6">
            <w:pPr>
              <w:rPr>
                <w:rFonts w:cstheme="minorHAnsi"/>
                <w:sz w:val="18"/>
                <w:szCs w:val="18"/>
              </w:rPr>
            </w:pPr>
            <w:r w:rsidRPr="008E75B7">
              <w:rPr>
                <w:rFonts w:cstheme="minorHAnsi"/>
                <w:sz w:val="18"/>
                <w:szCs w:val="18"/>
              </w:rPr>
              <w:t>3</w:t>
            </w:r>
          </w:p>
        </w:tc>
        <w:tc>
          <w:tcPr>
            <w:tcW w:w="3192" w:type="dxa"/>
          </w:tcPr>
          <w:p w:rsidR="00A76A47" w:rsidRPr="008E75B7" w:rsidRDefault="00A76A47" w:rsidP="00E643D6">
            <w:pPr>
              <w:rPr>
                <w:rFonts w:cstheme="minorHAnsi"/>
                <w:sz w:val="18"/>
                <w:szCs w:val="18"/>
              </w:rPr>
            </w:pPr>
            <w:r w:rsidRPr="008E75B7">
              <w:rPr>
                <w:rFonts w:cstheme="minorHAnsi"/>
                <w:sz w:val="18"/>
                <w:szCs w:val="18"/>
              </w:rPr>
              <w:t xml:space="preserve">Capacity : 150 ml </w:t>
            </w:r>
          </w:p>
        </w:tc>
      </w:tr>
      <w:tr w:rsidR="00357807" w:rsidRPr="008E75B7" w:rsidTr="00914436">
        <w:tc>
          <w:tcPr>
            <w:tcW w:w="3192" w:type="dxa"/>
          </w:tcPr>
          <w:p w:rsidR="00357807" w:rsidRPr="008E75B7" w:rsidRDefault="00357807" w:rsidP="00E643D6">
            <w:pPr>
              <w:rPr>
                <w:rFonts w:cstheme="minorHAnsi"/>
                <w:sz w:val="18"/>
                <w:szCs w:val="18"/>
              </w:rPr>
            </w:pPr>
            <w:r w:rsidRPr="008E75B7">
              <w:rPr>
                <w:rFonts w:cstheme="minorHAnsi"/>
                <w:sz w:val="18"/>
                <w:szCs w:val="18"/>
              </w:rPr>
              <w:t>Graduated cylinder</w:t>
            </w:r>
          </w:p>
        </w:tc>
        <w:tc>
          <w:tcPr>
            <w:tcW w:w="3192" w:type="dxa"/>
          </w:tcPr>
          <w:p w:rsidR="00357807" w:rsidRPr="008E75B7" w:rsidRDefault="00A76A47" w:rsidP="00E643D6">
            <w:pPr>
              <w:rPr>
                <w:rFonts w:cstheme="minorHAnsi"/>
                <w:sz w:val="18"/>
                <w:szCs w:val="18"/>
              </w:rPr>
            </w:pPr>
            <w:r w:rsidRPr="008E75B7">
              <w:rPr>
                <w:rFonts w:cstheme="minorHAnsi"/>
                <w:sz w:val="18"/>
                <w:szCs w:val="18"/>
              </w:rPr>
              <w:t>1</w:t>
            </w:r>
          </w:p>
        </w:tc>
        <w:tc>
          <w:tcPr>
            <w:tcW w:w="3192" w:type="dxa"/>
          </w:tcPr>
          <w:p w:rsidR="00357807" w:rsidRPr="008E75B7" w:rsidRDefault="00357807" w:rsidP="00E643D6">
            <w:pPr>
              <w:rPr>
                <w:rFonts w:cstheme="minorHAnsi"/>
                <w:sz w:val="18"/>
                <w:szCs w:val="18"/>
              </w:rPr>
            </w:pPr>
            <w:r w:rsidRPr="008E75B7">
              <w:rPr>
                <w:rFonts w:cstheme="minorHAnsi"/>
                <w:sz w:val="18"/>
                <w:szCs w:val="18"/>
              </w:rPr>
              <w:t>Capacity = 50 ml</w:t>
            </w:r>
          </w:p>
        </w:tc>
      </w:tr>
      <w:tr w:rsidR="00357807" w:rsidRPr="008E75B7" w:rsidTr="00914436">
        <w:tc>
          <w:tcPr>
            <w:tcW w:w="3192" w:type="dxa"/>
          </w:tcPr>
          <w:p w:rsidR="00357807" w:rsidRPr="008E75B7" w:rsidRDefault="00612535" w:rsidP="00E643D6">
            <w:pPr>
              <w:rPr>
                <w:rFonts w:cstheme="minorHAnsi"/>
                <w:sz w:val="18"/>
                <w:szCs w:val="18"/>
              </w:rPr>
            </w:pPr>
            <w:r w:rsidRPr="008E75B7">
              <w:rPr>
                <w:rFonts w:cstheme="minorHAnsi"/>
                <w:sz w:val="18"/>
                <w:szCs w:val="18"/>
              </w:rPr>
              <w:t>Funnel</w:t>
            </w:r>
          </w:p>
        </w:tc>
        <w:tc>
          <w:tcPr>
            <w:tcW w:w="3192" w:type="dxa"/>
          </w:tcPr>
          <w:p w:rsidR="00357807" w:rsidRPr="008E75B7" w:rsidRDefault="00A76A47" w:rsidP="00E643D6">
            <w:pPr>
              <w:rPr>
                <w:rFonts w:cstheme="minorHAnsi"/>
                <w:sz w:val="18"/>
                <w:szCs w:val="18"/>
              </w:rPr>
            </w:pPr>
            <w:r w:rsidRPr="008E75B7">
              <w:rPr>
                <w:rFonts w:cstheme="minorHAnsi"/>
                <w:sz w:val="18"/>
                <w:szCs w:val="18"/>
              </w:rPr>
              <w:t>1</w:t>
            </w:r>
          </w:p>
        </w:tc>
        <w:tc>
          <w:tcPr>
            <w:tcW w:w="3192" w:type="dxa"/>
          </w:tcPr>
          <w:p w:rsidR="00357807" w:rsidRPr="008E75B7" w:rsidRDefault="00357807" w:rsidP="00E643D6">
            <w:pPr>
              <w:rPr>
                <w:rFonts w:cstheme="minorHAnsi"/>
                <w:sz w:val="18"/>
                <w:szCs w:val="18"/>
              </w:rPr>
            </w:pPr>
          </w:p>
        </w:tc>
      </w:tr>
      <w:tr w:rsidR="00612535" w:rsidRPr="008E75B7" w:rsidTr="00914436">
        <w:tc>
          <w:tcPr>
            <w:tcW w:w="3192" w:type="dxa"/>
          </w:tcPr>
          <w:p w:rsidR="00612535" w:rsidRPr="008E75B7" w:rsidRDefault="00612535" w:rsidP="00E643D6">
            <w:pPr>
              <w:rPr>
                <w:rFonts w:cstheme="minorHAnsi"/>
                <w:sz w:val="18"/>
                <w:szCs w:val="18"/>
              </w:rPr>
            </w:pPr>
            <w:r w:rsidRPr="008E75B7">
              <w:rPr>
                <w:rFonts w:cstheme="minorHAnsi"/>
                <w:sz w:val="18"/>
                <w:szCs w:val="18"/>
              </w:rPr>
              <w:t>Safety goggles</w:t>
            </w:r>
          </w:p>
        </w:tc>
        <w:tc>
          <w:tcPr>
            <w:tcW w:w="3192" w:type="dxa"/>
          </w:tcPr>
          <w:p w:rsidR="00612535" w:rsidRPr="008E75B7" w:rsidRDefault="00A76A47" w:rsidP="00E643D6">
            <w:pPr>
              <w:rPr>
                <w:rFonts w:cstheme="minorHAnsi"/>
                <w:sz w:val="18"/>
                <w:szCs w:val="18"/>
              </w:rPr>
            </w:pPr>
            <w:r w:rsidRPr="008E75B7">
              <w:rPr>
                <w:rFonts w:cstheme="minorHAnsi"/>
                <w:sz w:val="18"/>
                <w:szCs w:val="18"/>
              </w:rPr>
              <w:t>1</w:t>
            </w:r>
          </w:p>
        </w:tc>
        <w:tc>
          <w:tcPr>
            <w:tcW w:w="3192" w:type="dxa"/>
          </w:tcPr>
          <w:p w:rsidR="00612535" w:rsidRPr="008E75B7" w:rsidRDefault="00612535" w:rsidP="00E643D6">
            <w:pPr>
              <w:rPr>
                <w:rFonts w:cstheme="minorHAnsi"/>
                <w:sz w:val="18"/>
                <w:szCs w:val="18"/>
              </w:rPr>
            </w:pPr>
          </w:p>
        </w:tc>
      </w:tr>
      <w:tr w:rsidR="00612535" w:rsidRPr="008E75B7" w:rsidTr="00914436">
        <w:tc>
          <w:tcPr>
            <w:tcW w:w="3192" w:type="dxa"/>
          </w:tcPr>
          <w:p w:rsidR="00612535" w:rsidRPr="008E75B7" w:rsidRDefault="00612535" w:rsidP="00E643D6">
            <w:pPr>
              <w:rPr>
                <w:rFonts w:cstheme="minorHAnsi"/>
                <w:sz w:val="18"/>
                <w:szCs w:val="18"/>
              </w:rPr>
            </w:pPr>
            <w:r w:rsidRPr="008E75B7">
              <w:rPr>
                <w:rFonts w:cstheme="minorHAnsi"/>
                <w:sz w:val="18"/>
                <w:szCs w:val="18"/>
              </w:rPr>
              <w:t>Gloves</w:t>
            </w:r>
          </w:p>
        </w:tc>
        <w:tc>
          <w:tcPr>
            <w:tcW w:w="3192" w:type="dxa"/>
          </w:tcPr>
          <w:p w:rsidR="00612535" w:rsidRPr="008E75B7" w:rsidRDefault="00A76A47" w:rsidP="00E643D6">
            <w:pPr>
              <w:rPr>
                <w:rFonts w:cstheme="minorHAnsi"/>
                <w:sz w:val="18"/>
                <w:szCs w:val="18"/>
              </w:rPr>
            </w:pPr>
            <w:r w:rsidRPr="008E75B7">
              <w:rPr>
                <w:rFonts w:cstheme="minorHAnsi"/>
                <w:sz w:val="18"/>
                <w:szCs w:val="18"/>
              </w:rPr>
              <w:t>1</w:t>
            </w:r>
            <w:r w:rsidR="00612535" w:rsidRPr="008E75B7">
              <w:rPr>
                <w:rFonts w:cstheme="minorHAnsi"/>
                <w:sz w:val="18"/>
                <w:szCs w:val="18"/>
              </w:rPr>
              <w:t xml:space="preserve"> pair</w:t>
            </w:r>
          </w:p>
        </w:tc>
        <w:tc>
          <w:tcPr>
            <w:tcW w:w="3192" w:type="dxa"/>
          </w:tcPr>
          <w:p w:rsidR="00612535" w:rsidRPr="008E75B7" w:rsidRDefault="00A76A47" w:rsidP="00E643D6">
            <w:pPr>
              <w:rPr>
                <w:rFonts w:cstheme="minorHAnsi"/>
                <w:sz w:val="18"/>
                <w:szCs w:val="18"/>
              </w:rPr>
            </w:pPr>
            <w:r w:rsidRPr="008E75B7">
              <w:rPr>
                <w:rFonts w:cstheme="minorHAnsi"/>
                <w:sz w:val="18"/>
                <w:szCs w:val="18"/>
              </w:rPr>
              <w:t>If available</w:t>
            </w:r>
          </w:p>
        </w:tc>
      </w:tr>
    </w:tbl>
    <w:p w:rsidR="00A14A70" w:rsidRDefault="00A14A70" w:rsidP="00E643D6">
      <w:pPr>
        <w:rPr>
          <w:color w:val="FF0000"/>
        </w:rPr>
      </w:pPr>
    </w:p>
    <w:p w:rsidR="00512D07" w:rsidRPr="00A01461" w:rsidRDefault="00512D07" w:rsidP="00512D07">
      <w:pPr>
        <w:rPr>
          <w:b/>
        </w:rPr>
      </w:pPr>
      <w:r>
        <w:rPr>
          <w:b/>
        </w:rPr>
        <w:t xml:space="preserve">SAFETY: Note that both </w:t>
      </w:r>
      <w:proofErr w:type="spellStart"/>
      <w:r>
        <w:rPr>
          <w:b/>
        </w:rPr>
        <w:t>HCl</w:t>
      </w:r>
      <w:proofErr w:type="spellEnd"/>
      <w:r>
        <w:rPr>
          <w:b/>
        </w:rPr>
        <w:t xml:space="preserve"> and </w:t>
      </w:r>
      <w:proofErr w:type="spellStart"/>
      <w:r>
        <w:rPr>
          <w:b/>
        </w:rPr>
        <w:t>NaOH</w:t>
      </w:r>
      <w:proofErr w:type="spellEnd"/>
      <w:r>
        <w:rPr>
          <w:b/>
        </w:rPr>
        <w:t xml:space="preserve"> are irritants. Wear gloves and goggles throughout the lab. We are using low concentrations of both, nonetheless report all spills to your teacher immediately. Notify your teacher if the acid or base comes into contact with your skin or eyes. </w:t>
      </w:r>
    </w:p>
    <w:p w:rsidR="00612535" w:rsidRPr="00A14A70" w:rsidRDefault="00612535" w:rsidP="00A14A70">
      <w:pPr>
        <w:pStyle w:val="Heading3"/>
        <w:rPr>
          <w:color w:val="auto"/>
        </w:rPr>
      </w:pPr>
      <w:r w:rsidRPr="00A14A70">
        <w:rPr>
          <w:color w:val="auto"/>
        </w:rPr>
        <w:lastRenderedPageBreak/>
        <w:t>Procedure</w:t>
      </w:r>
      <w:r w:rsidR="00A14A70">
        <w:rPr>
          <w:color w:val="auto"/>
        </w:rPr>
        <w:t>:</w:t>
      </w:r>
    </w:p>
    <w:p w:rsidR="00F2304D" w:rsidRDefault="00F2304D" w:rsidP="00E643D6">
      <w:pPr>
        <w:rPr>
          <w:b/>
        </w:rPr>
      </w:pPr>
      <w:r>
        <w:rPr>
          <w:b/>
        </w:rPr>
        <w:t>The initial titration is done quickly. The second and the third are slower and more accurate. For the second and third titration, you can quickly run the base up to a volume that is 5ml less than the total volume in the initial run (</w:t>
      </w:r>
      <w:proofErr w:type="spellStart"/>
      <w:r>
        <w:rPr>
          <w:b/>
        </w:rPr>
        <w:t>eg</w:t>
      </w:r>
      <w:proofErr w:type="spellEnd"/>
      <w:r>
        <w:rPr>
          <w:b/>
        </w:rPr>
        <w:t xml:space="preserve">. to 20ml if your initial run used 25ml of </w:t>
      </w:r>
      <w:proofErr w:type="spellStart"/>
      <w:r>
        <w:rPr>
          <w:b/>
        </w:rPr>
        <w:t>NaOH</w:t>
      </w:r>
      <w:proofErr w:type="spellEnd"/>
      <w:r>
        <w:rPr>
          <w:b/>
        </w:rPr>
        <w:t xml:space="preserve">). From there, slowly drip the base into the acid, swirling after each drop. </w:t>
      </w:r>
    </w:p>
    <w:p w:rsidR="00612535" w:rsidRDefault="00F2304D" w:rsidP="00612535">
      <w:pPr>
        <w:pStyle w:val="ListParagraph"/>
        <w:numPr>
          <w:ilvl w:val="0"/>
          <w:numId w:val="1"/>
        </w:numPr>
      </w:pPr>
      <w:r>
        <w:t>Add</w:t>
      </w:r>
      <w:r w:rsidR="00612535">
        <w:t xml:space="preserve"> 50 ml of distilled water</w:t>
      </w:r>
      <w:r>
        <w:t xml:space="preserve"> into a clean Erlenmeyer flask</w:t>
      </w:r>
    </w:p>
    <w:p w:rsidR="00F2304D" w:rsidRDefault="00F2304D" w:rsidP="00F2304D">
      <w:pPr>
        <w:pStyle w:val="ListParagraph"/>
        <w:numPr>
          <w:ilvl w:val="0"/>
          <w:numId w:val="1"/>
        </w:numPr>
      </w:pPr>
      <w:r>
        <w:t xml:space="preserve">Using the graduated cylinder, measure 15ml of acid from the </w:t>
      </w:r>
      <w:r>
        <w:rPr>
          <w:b/>
        </w:rPr>
        <w:t xml:space="preserve">Vial A </w:t>
      </w:r>
      <w:r>
        <w:t>solution and add it to the Erlenmeyer flask</w:t>
      </w:r>
    </w:p>
    <w:p w:rsidR="00612535" w:rsidRDefault="00612535" w:rsidP="00612535">
      <w:pPr>
        <w:pStyle w:val="ListParagraph"/>
        <w:numPr>
          <w:ilvl w:val="0"/>
          <w:numId w:val="1"/>
        </w:numPr>
      </w:pPr>
      <w:r>
        <w:t>Add 3 drops of phenolphthalein</w:t>
      </w:r>
    </w:p>
    <w:p w:rsidR="00F2304D" w:rsidRDefault="00083A33" w:rsidP="00F2304D">
      <w:pPr>
        <w:pStyle w:val="ListParagraph"/>
        <w:numPr>
          <w:ilvl w:val="0"/>
          <w:numId w:val="1"/>
        </w:numPr>
      </w:pPr>
      <w:r>
        <w:t xml:space="preserve">Rinse </w:t>
      </w:r>
      <w:proofErr w:type="spellStart"/>
      <w:r>
        <w:t>buret</w:t>
      </w:r>
      <w:proofErr w:type="spellEnd"/>
      <w:r>
        <w:t xml:space="preserve"> by adding distilled water and draining it into the waste beaker. (</w:t>
      </w:r>
      <w:proofErr w:type="gramStart"/>
      <w:r>
        <w:t>the</w:t>
      </w:r>
      <w:proofErr w:type="gramEnd"/>
      <w:r>
        <w:t xml:space="preserve"> tap is closed when horizontal and open when vertical)</w:t>
      </w:r>
      <w:r w:rsidR="00F2304D">
        <w:t xml:space="preserve">, repeat with a small amount of your </w:t>
      </w:r>
      <w:proofErr w:type="spellStart"/>
      <w:r w:rsidR="00F2304D">
        <w:t>NaOH</w:t>
      </w:r>
      <w:proofErr w:type="spellEnd"/>
      <w:r w:rsidR="00F2304D">
        <w:t xml:space="preserve"> solution.</w:t>
      </w:r>
    </w:p>
    <w:p w:rsidR="00083A33" w:rsidRDefault="00083A33" w:rsidP="00083A33">
      <w:pPr>
        <w:pStyle w:val="ListParagraph"/>
        <w:numPr>
          <w:ilvl w:val="0"/>
          <w:numId w:val="1"/>
        </w:numPr>
      </w:pPr>
      <w:r>
        <w:t xml:space="preserve">Fill </w:t>
      </w:r>
      <w:proofErr w:type="spellStart"/>
      <w:r>
        <w:t>buret</w:t>
      </w:r>
      <w:proofErr w:type="spellEnd"/>
      <w:r>
        <w:t xml:space="preserve"> with </w:t>
      </w:r>
      <w:proofErr w:type="spellStart"/>
      <w:r>
        <w:t>NaOH</w:t>
      </w:r>
      <w:proofErr w:type="spellEnd"/>
      <w:r>
        <w:t xml:space="preserve"> solution</w:t>
      </w:r>
    </w:p>
    <w:p w:rsidR="00083A33" w:rsidRDefault="00083A33" w:rsidP="00083A33">
      <w:pPr>
        <w:pStyle w:val="ListParagraph"/>
        <w:numPr>
          <w:ilvl w:val="0"/>
          <w:numId w:val="1"/>
        </w:numPr>
      </w:pPr>
      <w:r>
        <w:t xml:space="preserve">Allow the liquid in the </w:t>
      </w:r>
      <w:proofErr w:type="spellStart"/>
      <w:r>
        <w:t>buret</w:t>
      </w:r>
      <w:proofErr w:type="spellEnd"/>
      <w:r>
        <w:t xml:space="preserve"> to come down to the zero mark and close tap (this will also get rid of any bubble in the tap.</w:t>
      </w:r>
    </w:p>
    <w:p w:rsidR="00083A33" w:rsidRDefault="00F2304D" w:rsidP="00083A33">
      <w:pPr>
        <w:pStyle w:val="ListParagraph"/>
        <w:numPr>
          <w:ilvl w:val="0"/>
          <w:numId w:val="1"/>
        </w:numPr>
      </w:pPr>
      <w:r>
        <w:t>Place the Erlenmeyer flask</w:t>
      </w:r>
      <w:r w:rsidR="00083A33">
        <w:t xml:space="preserve"> with the acid solution under the </w:t>
      </w:r>
      <w:proofErr w:type="spellStart"/>
      <w:r w:rsidR="00083A33">
        <w:t>buret</w:t>
      </w:r>
      <w:proofErr w:type="spellEnd"/>
    </w:p>
    <w:p w:rsidR="00083A33" w:rsidRDefault="00083A33" w:rsidP="00083A33">
      <w:pPr>
        <w:pStyle w:val="ListParagraph"/>
        <w:numPr>
          <w:ilvl w:val="0"/>
          <w:numId w:val="1"/>
        </w:numPr>
      </w:pPr>
      <w:r>
        <w:t>Slowly drip the solution of sodium hydr</w:t>
      </w:r>
      <w:r w:rsidR="00F2304D">
        <w:t>oxide into the acid solution,</w:t>
      </w:r>
      <w:r>
        <w:t xml:space="preserve"> </w:t>
      </w:r>
      <w:r w:rsidR="00F2304D">
        <w:t>continually swirling the flask as you go</w:t>
      </w:r>
      <w:r>
        <w:t>.</w:t>
      </w:r>
    </w:p>
    <w:p w:rsidR="00083A33" w:rsidRDefault="00083A33" w:rsidP="00083A33">
      <w:pPr>
        <w:pStyle w:val="ListParagraph"/>
        <w:numPr>
          <w:ilvl w:val="0"/>
          <w:numId w:val="1"/>
        </w:numPr>
      </w:pPr>
      <w:r>
        <w:t xml:space="preserve">As soon as the beaker solution becomes pink and </w:t>
      </w:r>
      <w:r w:rsidRPr="00F2304D">
        <w:rPr>
          <w:i/>
        </w:rPr>
        <w:t>keeps the colour</w:t>
      </w:r>
      <w:r>
        <w:t xml:space="preserve">, close the tap of the </w:t>
      </w:r>
      <w:proofErr w:type="spellStart"/>
      <w:r>
        <w:t>buret</w:t>
      </w:r>
      <w:proofErr w:type="spellEnd"/>
      <w:r>
        <w:t xml:space="preserve"> (remember to go slowly, the lighter the pink the more accurate the results)</w:t>
      </w:r>
    </w:p>
    <w:p w:rsidR="004D78F4" w:rsidRDefault="00F2304D" w:rsidP="00083A33">
      <w:pPr>
        <w:pStyle w:val="ListParagraph"/>
        <w:numPr>
          <w:ilvl w:val="0"/>
          <w:numId w:val="1"/>
        </w:numPr>
      </w:pPr>
      <w:r>
        <w:t>Note the volume of the</w:t>
      </w:r>
      <w:r w:rsidR="004D78F4">
        <w:t xml:space="preserve"> titrating solution you have used.</w:t>
      </w:r>
    </w:p>
    <w:p w:rsidR="00F2304D" w:rsidRDefault="00F2304D" w:rsidP="00083A33">
      <w:pPr>
        <w:pStyle w:val="ListParagraph"/>
        <w:numPr>
          <w:ilvl w:val="0"/>
          <w:numId w:val="1"/>
        </w:numPr>
      </w:pPr>
      <w:r>
        <w:t xml:space="preserve">Refill the </w:t>
      </w:r>
      <w:proofErr w:type="spellStart"/>
      <w:r>
        <w:t>NaOH</w:t>
      </w:r>
      <w:proofErr w:type="spellEnd"/>
      <w:r>
        <w:t xml:space="preserve"> solution in the </w:t>
      </w:r>
      <w:proofErr w:type="spellStart"/>
      <w:r>
        <w:t>buret</w:t>
      </w:r>
      <w:proofErr w:type="spellEnd"/>
      <w:r>
        <w:t xml:space="preserve"> and repeat </w:t>
      </w:r>
      <w:r w:rsidR="00A14A70">
        <w:t>steps 6-10 for runs 2 and 3</w:t>
      </w:r>
    </w:p>
    <w:p w:rsidR="00F2304D" w:rsidRDefault="004D78F4" w:rsidP="00F2304D">
      <w:pPr>
        <w:pStyle w:val="ListParagraph"/>
        <w:numPr>
          <w:ilvl w:val="0"/>
          <w:numId w:val="1"/>
        </w:numPr>
      </w:pPr>
      <w:r>
        <w:t>Use stoichiometry to calculate the concentration of the acid in Vial A (remember the initial dilution of the solution)</w:t>
      </w:r>
    </w:p>
    <w:p w:rsidR="008E75B7" w:rsidRDefault="008E75B7" w:rsidP="008E75B7">
      <w:pPr>
        <w:pStyle w:val="Heading3"/>
        <w:tabs>
          <w:tab w:val="center" w:pos="4680"/>
        </w:tabs>
        <w:rPr>
          <w:color w:val="auto"/>
        </w:rPr>
      </w:pPr>
      <w:r>
        <w:rPr>
          <w:color w:val="auto"/>
        </w:rPr>
        <w:t>Results Table:</w:t>
      </w:r>
      <w:r>
        <w:rPr>
          <w:color w:val="auto"/>
        </w:rPr>
        <w:tab/>
      </w:r>
    </w:p>
    <w:p w:rsidR="008E75B7" w:rsidRPr="008E75B7" w:rsidRDefault="008E75B7" w:rsidP="008E75B7"/>
    <w:tbl>
      <w:tblPr>
        <w:tblStyle w:val="TableGrid"/>
        <w:tblW w:w="0" w:type="auto"/>
        <w:jc w:val="center"/>
        <w:tblLook w:val="04A0"/>
      </w:tblPr>
      <w:tblGrid>
        <w:gridCol w:w="2394"/>
        <w:gridCol w:w="2394"/>
        <w:gridCol w:w="2394"/>
      </w:tblGrid>
      <w:tr w:rsidR="008E75B7" w:rsidTr="008E75B7">
        <w:trPr>
          <w:trHeight w:val="88"/>
          <w:jc w:val="center"/>
        </w:trPr>
        <w:tc>
          <w:tcPr>
            <w:tcW w:w="2394" w:type="dxa"/>
            <w:vMerge w:val="restart"/>
          </w:tcPr>
          <w:p w:rsidR="008E75B7" w:rsidRDefault="008E75B7" w:rsidP="008E75B7">
            <w:pPr>
              <w:jc w:val="center"/>
            </w:pPr>
          </w:p>
        </w:tc>
        <w:tc>
          <w:tcPr>
            <w:tcW w:w="4788" w:type="dxa"/>
            <w:gridSpan w:val="2"/>
          </w:tcPr>
          <w:p w:rsidR="008E75B7" w:rsidRDefault="008E75B7" w:rsidP="008E75B7">
            <w:pPr>
              <w:jc w:val="center"/>
            </w:pPr>
            <w:r>
              <w:t>Vial A Calculations</w:t>
            </w:r>
          </w:p>
        </w:tc>
      </w:tr>
      <w:tr w:rsidR="008E75B7" w:rsidTr="008E75B7">
        <w:trPr>
          <w:trHeight w:val="87"/>
          <w:jc w:val="center"/>
        </w:trPr>
        <w:tc>
          <w:tcPr>
            <w:tcW w:w="2394" w:type="dxa"/>
            <w:vMerge/>
          </w:tcPr>
          <w:p w:rsidR="008E75B7" w:rsidRDefault="008E75B7" w:rsidP="008E75B7"/>
        </w:tc>
        <w:tc>
          <w:tcPr>
            <w:tcW w:w="2394" w:type="dxa"/>
          </w:tcPr>
          <w:p w:rsidR="008E75B7" w:rsidRDefault="008E75B7" w:rsidP="008E75B7">
            <w:r>
              <w:t xml:space="preserve">Volume </w:t>
            </w:r>
            <w:proofErr w:type="spellStart"/>
            <w:r>
              <w:t>NaOH</w:t>
            </w:r>
            <w:proofErr w:type="spellEnd"/>
          </w:p>
        </w:tc>
        <w:tc>
          <w:tcPr>
            <w:tcW w:w="2394" w:type="dxa"/>
          </w:tcPr>
          <w:p w:rsidR="008E75B7" w:rsidRDefault="008E75B7" w:rsidP="008E75B7">
            <w:r>
              <w:t xml:space="preserve">Concentration of  </w:t>
            </w:r>
            <w:proofErr w:type="spellStart"/>
            <w:r>
              <w:t>HCl</w:t>
            </w:r>
            <w:proofErr w:type="spellEnd"/>
          </w:p>
        </w:tc>
      </w:tr>
      <w:tr w:rsidR="008E75B7" w:rsidTr="008E75B7">
        <w:trPr>
          <w:jc w:val="center"/>
        </w:trPr>
        <w:tc>
          <w:tcPr>
            <w:tcW w:w="2394" w:type="dxa"/>
          </w:tcPr>
          <w:p w:rsidR="008E75B7" w:rsidRDefault="008E75B7" w:rsidP="008E75B7">
            <w:r>
              <w:t>Trial 1</w:t>
            </w:r>
          </w:p>
        </w:tc>
        <w:tc>
          <w:tcPr>
            <w:tcW w:w="2394" w:type="dxa"/>
          </w:tcPr>
          <w:p w:rsidR="008E75B7" w:rsidRDefault="008E75B7" w:rsidP="008E75B7"/>
        </w:tc>
        <w:tc>
          <w:tcPr>
            <w:tcW w:w="2394" w:type="dxa"/>
          </w:tcPr>
          <w:p w:rsidR="008E75B7" w:rsidRDefault="008E75B7" w:rsidP="008E75B7"/>
        </w:tc>
      </w:tr>
      <w:tr w:rsidR="008E75B7" w:rsidTr="008E75B7">
        <w:trPr>
          <w:jc w:val="center"/>
        </w:trPr>
        <w:tc>
          <w:tcPr>
            <w:tcW w:w="2394" w:type="dxa"/>
          </w:tcPr>
          <w:p w:rsidR="008E75B7" w:rsidRDefault="008E75B7" w:rsidP="008E75B7">
            <w:r>
              <w:t>Trial 2</w:t>
            </w:r>
          </w:p>
        </w:tc>
        <w:tc>
          <w:tcPr>
            <w:tcW w:w="2394" w:type="dxa"/>
          </w:tcPr>
          <w:p w:rsidR="008E75B7" w:rsidRDefault="008E75B7" w:rsidP="008E75B7"/>
        </w:tc>
        <w:tc>
          <w:tcPr>
            <w:tcW w:w="2394" w:type="dxa"/>
          </w:tcPr>
          <w:p w:rsidR="008E75B7" w:rsidRDefault="008E75B7" w:rsidP="008E75B7"/>
        </w:tc>
      </w:tr>
      <w:tr w:rsidR="008E75B7" w:rsidTr="008E75B7">
        <w:trPr>
          <w:jc w:val="center"/>
        </w:trPr>
        <w:tc>
          <w:tcPr>
            <w:tcW w:w="2394" w:type="dxa"/>
          </w:tcPr>
          <w:p w:rsidR="008E75B7" w:rsidRDefault="008E75B7" w:rsidP="008E75B7">
            <w:r>
              <w:t>Trial 3</w:t>
            </w:r>
          </w:p>
        </w:tc>
        <w:tc>
          <w:tcPr>
            <w:tcW w:w="2394" w:type="dxa"/>
          </w:tcPr>
          <w:p w:rsidR="008E75B7" w:rsidRDefault="008E75B7" w:rsidP="008E75B7"/>
        </w:tc>
        <w:tc>
          <w:tcPr>
            <w:tcW w:w="2394" w:type="dxa"/>
          </w:tcPr>
          <w:p w:rsidR="008E75B7" w:rsidRDefault="008E75B7" w:rsidP="008E75B7"/>
        </w:tc>
      </w:tr>
    </w:tbl>
    <w:p w:rsidR="008E75B7" w:rsidRDefault="008E75B7" w:rsidP="008E75B7"/>
    <w:p w:rsidR="008E75B7" w:rsidRDefault="008E75B7" w:rsidP="008E75B7">
      <w:pPr>
        <w:pStyle w:val="Heading3"/>
        <w:rPr>
          <w:color w:val="auto"/>
        </w:rPr>
      </w:pPr>
      <w:r>
        <w:rPr>
          <w:color w:val="auto"/>
        </w:rPr>
        <w:t>Group Results:</w:t>
      </w:r>
    </w:p>
    <w:tbl>
      <w:tblPr>
        <w:tblStyle w:val="TableGrid"/>
        <w:tblW w:w="0" w:type="auto"/>
        <w:tblLook w:val="04A0"/>
      </w:tblPr>
      <w:tblGrid>
        <w:gridCol w:w="2394"/>
        <w:gridCol w:w="2394"/>
        <w:gridCol w:w="2394"/>
        <w:gridCol w:w="2394"/>
      </w:tblGrid>
      <w:tr w:rsidR="008E75B7" w:rsidTr="008E75B7">
        <w:tc>
          <w:tcPr>
            <w:tcW w:w="2394" w:type="dxa"/>
          </w:tcPr>
          <w:p w:rsidR="008E75B7" w:rsidRDefault="008E75B7" w:rsidP="008E75B7">
            <w:pPr>
              <w:jc w:val="center"/>
            </w:pPr>
            <w:r>
              <w:t>Vial A</w:t>
            </w:r>
          </w:p>
        </w:tc>
        <w:tc>
          <w:tcPr>
            <w:tcW w:w="2394" w:type="dxa"/>
          </w:tcPr>
          <w:p w:rsidR="008E75B7" w:rsidRDefault="008E75B7" w:rsidP="008E75B7">
            <w:pPr>
              <w:jc w:val="center"/>
            </w:pPr>
            <w:r>
              <w:t>Vial B</w:t>
            </w:r>
          </w:p>
        </w:tc>
        <w:tc>
          <w:tcPr>
            <w:tcW w:w="2394" w:type="dxa"/>
          </w:tcPr>
          <w:p w:rsidR="008E75B7" w:rsidRDefault="008E75B7" w:rsidP="008E75B7">
            <w:pPr>
              <w:jc w:val="center"/>
            </w:pPr>
            <w:r>
              <w:t>Vial C</w:t>
            </w:r>
          </w:p>
        </w:tc>
        <w:tc>
          <w:tcPr>
            <w:tcW w:w="2394" w:type="dxa"/>
          </w:tcPr>
          <w:p w:rsidR="008E75B7" w:rsidRDefault="008E75B7" w:rsidP="008E75B7">
            <w:pPr>
              <w:jc w:val="center"/>
            </w:pPr>
            <w:r>
              <w:t>Vial X</w:t>
            </w:r>
          </w:p>
        </w:tc>
      </w:tr>
      <w:tr w:rsidR="008E75B7" w:rsidTr="008E75B7">
        <w:tc>
          <w:tcPr>
            <w:tcW w:w="2394" w:type="dxa"/>
          </w:tcPr>
          <w:p w:rsidR="008E75B7" w:rsidRDefault="008E75B7" w:rsidP="008E75B7"/>
        </w:tc>
        <w:tc>
          <w:tcPr>
            <w:tcW w:w="2394" w:type="dxa"/>
          </w:tcPr>
          <w:p w:rsidR="008E75B7" w:rsidRDefault="008E75B7" w:rsidP="008E75B7"/>
        </w:tc>
        <w:tc>
          <w:tcPr>
            <w:tcW w:w="2394" w:type="dxa"/>
          </w:tcPr>
          <w:p w:rsidR="008E75B7" w:rsidRDefault="008E75B7" w:rsidP="008E75B7"/>
        </w:tc>
        <w:tc>
          <w:tcPr>
            <w:tcW w:w="2394" w:type="dxa"/>
          </w:tcPr>
          <w:p w:rsidR="008E75B7" w:rsidRDefault="008E75B7" w:rsidP="008E75B7"/>
        </w:tc>
      </w:tr>
    </w:tbl>
    <w:p w:rsidR="001961D2" w:rsidRDefault="001961D2"/>
    <w:p w:rsidR="001961D2" w:rsidRDefault="001961D2" w:rsidP="001961D2">
      <w:pPr>
        <w:pStyle w:val="Heading3"/>
        <w:rPr>
          <w:color w:val="auto"/>
        </w:rPr>
      </w:pPr>
      <w:r>
        <w:rPr>
          <w:color w:val="auto"/>
        </w:rPr>
        <w:t>Discussion Questions:</w:t>
      </w:r>
    </w:p>
    <w:p w:rsidR="001961D2" w:rsidRDefault="001961D2" w:rsidP="001961D2">
      <w:pPr>
        <w:pStyle w:val="ListParagraph"/>
        <w:numPr>
          <w:ilvl w:val="0"/>
          <w:numId w:val="6"/>
        </w:numPr>
      </w:pPr>
      <w:r>
        <w:t>What was the purpose of the indicator in the lab?</w:t>
      </w:r>
    </w:p>
    <w:p w:rsidR="001961D2" w:rsidRDefault="001961D2" w:rsidP="001961D2">
      <w:pPr>
        <w:pStyle w:val="ListParagraph"/>
        <w:numPr>
          <w:ilvl w:val="0"/>
          <w:numId w:val="6"/>
        </w:numPr>
      </w:pPr>
      <w:r>
        <w:t>Why were you able to pour your final solution down the sink?</w:t>
      </w:r>
    </w:p>
    <w:p w:rsidR="008E75B7" w:rsidRDefault="001961D2" w:rsidP="008E75B7">
      <w:pPr>
        <w:pStyle w:val="ListParagraph"/>
        <w:numPr>
          <w:ilvl w:val="0"/>
          <w:numId w:val="6"/>
        </w:numPr>
      </w:pPr>
      <w:r>
        <w:t>What are the advantages and disadvantages of using titration to determine concentration?</w:t>
      </w:r>
    </w:p>
    <w:p w:rsidR="008A3904" w:rsidRDefault="008A3904" w:rsidP="008A3904">
      <w:pPr>
        <w:pStyle w:val="Title"/>
      </w:pPr>
      <w:r>
        <w:lastRenderedPageBreak/>
        <w:t>Titration Who Done It: Vial B</w:t>
      </w:r>
    </w:p>
    <w:p w:rsidR="008A3904" w:rsidRDefault="008A3904" w:rsidP="008A3904">
      <w:r>
        <w:t xml:space="preserve">Agent Hunt from Mission Impossible needs your help! An IMF agent has been sending messages to the media about their secret missions. The problem is Hunt can’t seem to catch them in the act. In his last attempt he was only moments too late in discovering them at their rendezvous site. All that was left of the meeting were some puddles on the table and some wet papyrus. After some careful deductive reasoning Hunt concluded that the informant had been using the papyrus to write messages on. Once the messages had been read they were destroyed by dissolving the papyrus in acid. A sample of the acid was obtained and is in </w:t>
      </w:r>
      <w:r>
        <w:rPr>
          <w:b/>
        </w:rPr>
        <w:t>VIAL X.</w:t>
      </w:r>
      <w:r>
        <w:t xml:space="preserve"> After the discovery Hunt had all the agents in the IMF searched and three were found with bottles of the same acid at different concentrations, Agent </w:t>
      </w:r>
      <w:proofErr w:type="spellStart"/>
      <w:r>
        <w:t>Aimsley</w:t>
      </w:r>
      <w:proofErr w:type="spellEnd"/>
      <w:r>
        <w:t xml:space="preserve">, Agent Bedford, and Agent Crawford. It is your mission, if you choose to accept it, to determine the concentrations of each acid in </w:t>
      </w:r>
      <w:r>
        <w:rPr>
          <w:b/>
        </w:rPr>
        <w:t xml:space="preserve">Vials A, B </w:t>
      </w:r>
      <w:r>
        <w:t xml:space="preserve">and </w:t>
      </w:r>
      <w:r>
        <w:rPr>
          <w:b/>
        </w:rPr>
        <w:t>C</w:t>
      </w:r>
      <w:r>
        <w:t xml:space="preserve"> and find the match to the acid at the rendezvous site!</w:t>
      </w:r>
    </w:p>
    <w:p w:rsidR="008A3904" w:rsidRDefault="008A3904" w:rsidP="008A3904">
      <w:r>
        <w:t xml:space="preserve">This Lab will be performed in groups of 4, each member will find out the concentration of one vial of acid using the stoichiometry calculations learned in class. Afterwards, you will compare answers with your group members to determine which agent was the snitch. </w:t>
      </w:r>
    </w:p>
    <w:p w:rsidR="00282F54" w:rsidRDefault="00282F54" w:rsidP="00282F54">
      <w:pPr>
        <w:pStyle w:val="Heading3"/>
        <w:tabs>
          <w:tab w:val="center" w:pos="4680"/>
        </w:tabs>
        <w:rPr>
          <w:color w:val="auto"/>
        </w:rPr>
      </w:pPr>
      <w:r>
        <w:rPr>
          <w:color w:val="auto"/>
        </w:rPr>
        <w:t>Pre-Lab Questions:</w:t>
      </w:r>
    </w:p>
    <w:p w:rsidR="00282F54" w:rsidRDefault="00282F54" w:rsidP="00282F54">
      <w:pPr>
        <w:pStyle w:val="ListParagraph"/>
        <w:numPr>
          <w:ilvl w:val="0"/>
          <w:numId w:val="7"/>
        </w:numPr>
      </w:pPr>
      <w:r>
        <w:t>List the Characteristics of acids and the characteristics of bases.</w:t>
      </w:r>
    </w:p>
    <w:p w:rsidR="00282F54" w:rsidRDefault="00282F54" w:rsidP="00282F54">
      <w:pPr>
        <w:pStyle w:val="ListParagraph"/>
        <w:numPr>
          <w:ilvl w:val="0"/>
          <w:numId w:val="7"/>
        </w:numPr>
      </w:pPr>
      <w:r>
        <w:t xml:space="preserve">Write out the neutralization reaction for </w:t>
      </w:r>
      <w:proofErr w:type="spellStart"/>
      <w:r>
        <w:t>NaOH</w:t>
      </w:r>
      <w:proofErr w:type="spellEnd"/>
      <w:r>
        <w:t xml:space="preserve"> and </w:t>
      </w:r>
      <w:proofErr w:type="spellStart"/>
      <w:r>
        <w:t>HCl</w:t>
      </w:r>
      <w:proofErr w:type="spellEnd"/>
    </w:p>
    <w:p w:rsidR="00282F54" w:rsidRPr="00282F54" w:rsidRDefault="00282F54" w:rsidP="008A3904">
      <w:pPr>
        <w:pStyle w:val="ListParagraph"/>
        <w:numPr>
          <w:ilvl w:val="0"/>
          <w:numId w:val="7"/>
        </w:numPr>
      </w:pPr>
      <w:r>
        <w:t xml:space="preserve">It takes 20mL of a 2 mol/L solution of </w:t>
      </w:r>
      <w:proofErr w:type="spellStart"/>
      <w:r>
        <w:t>NaOH</w:t>
      </w:r>
      <w:proofErr w:type="spellEnd"/>
      <w:r>
        <w:t xml:space="preserve"> to neutralize 15 </w:t>
      </w:r>
      <w:proofErr w:type="spellStart"/>
      <w:r>
        <w:t>mL</w:t>
      </w:r>
      <w:proofErr w:type="spellEnd"/>
      <w:r>
        <w:t xml:space="preserve"> of an </w:t>
      </w:r>
      <w:proofErr w:type="spellStart"/>
      <w:r>
        <w:t>HCl</w:t>
      </w:r>
      <w:proofErr w:type="spellEnd"/>
      <w:r>
        <w:t xml:space="preserve"> solution of unknown concentration. Use stoichiometry to calculate the concentration of the </w:t>
      </w:r>
      <w:proofErr w:type="spellStart"/>
      <w:r>
        <w:t>HCl</w:t>
      </w:r>
      <w:proofErr w:type="spellEnd"/>
      <w:r>
        <w:t xml:space="preserve"> solution. </w:t>
      </w:r>
    </w:p>
    <w:p w:rsidR="008A3904" w:rsidRPr="00A14A70" w:rsidRDefault="008A3904" w:rsidP="008A3904">
      <w:pPr>
        <w:pStyle w:val="Heading2"/>
        <w:rPr>
          <w:color w:val="auto"/>
        </w:rPr>
      </w:pPr>
      <w:r>
        <w:rPr>
          <w:color w:val="auto"/>
        </w:rPr>
        <w:t>Materials:</w:t>
      </w:r>
    </w:p>
    <w:tbl>
      <w:tblPr>
        <w:tblStyle w:val="TableGrid"/>
        <w:tblW w:w="0" w:type="auto"/>
        <w:tblLook w:val="04A0"/>
      </w:tblPr>
      <w:tblGrid>
        <w:gridCol w:w="3192"/>
        <w:gridCol w:w="3192"/>
        <w:gridCol w:w="3192"/>
      </w:tblGrid>
      <w:tr w:rsidR="008A3904" w:rsidRPr="008E75B7" w:rsidTr="00AE2293">
        <w:tc>
          <w:tcPr>
            <w:tcW w:w="9576" w:type="dxa"/>
            <w:gridSpan w:val="3"/>
          </w:tcPr>
          <w:p w:rsidR="008A3904" w:rsidRPr="008E75B7" w:rsidRDefault="008A3904" w:rsidP="00AE2293">
            <w:pPr>
              <w:rPr>
                <w:rFonts w:cstheme="minorHAnsi"/>
                <w:sz w:val="18"/>
                <w:szCs w:val="18"/>
              </w:rPr>
            </w:pPr>
            <w:r w:rsidRPr="008E75B7">
              <w:rPr>
                <w:rFonts w:cstheme="minorHAnsi"/>
                <w:sz w:val="18"/>
                <w:szCs w:val="18"/>
              </w:rPr>
              <w:t xml:space="preserve">Table 1 – Materials for the titration of hydrochloric acid </w:t>
            </w:r>
          </w:p>
        </w:tc>
      </w:tr>
      <w:tr w:rsidR="008A3904" w:rsidRPr="008E75B7" w:rsidTr="00AE2293">
        <w:tc>
          <w:tcPr>
            <w:tcW w:w="3192" w:type="dxa"/>
          </w:tcPr>
          <w:p w:rsidR="008A3904" w:rsidRPr="008E75B7" w:rsidRDefault="008A3904" w:rsidP="00AE2293">
            <w:pPr>
              <w:rPr>
                <w:rFonts w:cstheme="minorHAnsi"/>
                <w:sz w:val="18"/>
                <w:szCs w:val="18"/>
              </w:rPr>
            </w:pPr>
            <w:proofErr w:type="spellStart"/>
            <w:r w:rsidRPr="008E75B7">
              <w:rPr>
                <w:rFonts w:cstheme="minorHAnsi"/>
                <w:sz w:val="18"/>
                <w:szCs w:val="18"/>
              </w:rPr>
              <w:t>NaOH</w:t>
            </w:r>
            <w:proofErr w:type="spellEnd"/>
            <w:r w:rsidRPr="008E75B7">
              <w:rPr>
                <w:rFonts w:cstheme="minorHAnsi"/>
                <w:sz w:val="18"/>
                <w:szCs w:val="18"/>
              </w:rPr>
              <w:t xml:space="preserve">  (0.1M)</w:t>
            </w:r>
          </w:p>
        </w:tc>
        <w:tc>
          <w:tcPr>
            <w:tcW w:w="3192" w:type="dxa"/>
          </w:tcPr>
          <w:p w:rsidR="008A3904" w:rsidRPr="008E75B7" w:rsidRDefault="008A3904" w:rsidP="00AE2293">
            <w:pPr>
              <w:rPr>
                <w:rFonts w:cstheme="minorHAnsi"/>
                <w:sz w:val="18"/>
                <w:szCs w:val="18"/>
              </w:rPr>
            </w:pPr>
            <w:r w:rsidRPr="008E75B7">
              <w:rPr>
                <w:rFonts w:cstheme="minorHAnsi"/>
                <w:sz w:val="18"/>
                <w:szCs w:val="18"/>
              </w:rPr>
              <w:t>150 ml</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proofErr w:type="spellStart"/>
            <w:r w:rsidRPr="008E75B7">
              <w:rPr>
                <w:rFonts w:cstheme="minorHAnsi"/>
                <w:sz w:val="18"/>
                <w:szCs w:val="18"/>
              </w:rPr>
              <w:t>HCl</w:t>
            </w:r>
            <w:proofErr w:type="spellEnd"/>
            <w:r w:rsidRPr="008E75B7">
              <w:rPr>
                <w:rFonts w:cstheme="minorHAnsi"/>
                <w:sz w:val="18"/>
                <w:szCs w:val="18"/>
              </w:rPr>
              <w:t xml:space="preserve">: </w:t>
            </w:r>
            <w:r>
              <w:rPr>
                <w:rFonts w:cstheme="minorHAnsi"/>
                <w:sz w:val="18"/>
                <w:szCs w:val="18"/>
              </w:rPr>
              <w:t>Vial B</w:t>
            </w:r>
          </w:p>
        </w:tc>
        <w:tc>
          <w:tcPr>
            <w:tcW w:w="3192" w:type="dxa"/>
          </w:tcPr>
          <w:p w:rsidR="008A3904" w:rsidRPr="008E75B7" w:rsidRDefault="008A3904" w:rsidP="00AE2293">
            <w:pPr>
              <w:rPr>
                <w:rFonts w:cstheme="minorHAnsi"/>
                <w:sz w:val="18"/>
                <w:szCs w:val="18"/>
              </w:rPr>
            </w:pPr>
            <w:r w:rsidRPr="008E75B7">
              <w:rPr>
                <w:rFonts w:cstheme="minorHAnsi"/>
                <w:sz w:val="18"/>
                <w:szCs w:val="18"/>
              </w:rPr>
              <w:t>75 ml</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Phenolphthalein</w:t>
            </w:r>
          </w:p>
        </w:tc>
        <w:tc>
          <w:tcPr>
            <w:tcW w:w="3192" w:type="dxa"/>
          </w:tcPr>
          <w:p w:rsidR="008A3904" w:rsidRPr="008E75B7" w:rsidRDefault="008A3904" w:rsidP="00AE2293">
            <w:pPr>
              <w:rPr>
                <w:rFonts w:cstheme="minorHAnsi"/>
                <w:sz w:val="18"/>
                <w:szCs w:val="18"/>
              </w:rPr>
            </w:pPr>
            <w:r w:rsidRPr="008E75B7">
              <w:rPr>
                <w:rFonts w:cstheme="minorHAnsi"/>
                <w:sz w:val="18"/>
                <w:szCs w:val="18"/>
              </w:rPr>
              <w:t>3 drops</w:t>
            </w:r>
          </w:p>
        </w:tc>
        <w:tc>
          <w:tcPr>
            <w:tcW w:w="3192" w:type="dxa"/>
          </w:tcPr>
          <w:p w:rsidR="008A3904" w:rsidRPr="008E75B7" w:rsidRDefault="008A3904" w:rsidP="00AE2293">
            <w:pPr>
              <w:rPr>
                <w:rFonts w:cstheme="minorHAnsi"/>
                <w:sz w:val="18"/>
                <w:szCs w:val="18"/>
              </w:rPr>
            </w:pPr>
            <w:r w:rsidRPr="008E75B7">
              <w:rPr>
                <w:rFonts w:cstheme="minorHAnsi"/>
                <w:sz w:val="18"/>
                <w:szCs w:val="18"/>
              </w:rPr>
              <w:t>1% solution in alcohol</w:t>
            </w: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Distilled water</w:t>
            </w:r>
          </w:p>
        </w:tc>
        <w:tc>
          <w:tcPr>
            <w:tcW w:w="3192" w:type="dxa"/>
          </w:tcPr>
          <w:p w:rsidR="008A3904" w:rsidRPr="008E75B7" w:rsidRDefault="008A3904" w:rsidP="00AE2293">
            <w:pPr>
              <w:rPr>
                <w:rFonts w:cstheme="minorHAnsi"/>
                <w:sz w:val="18"/>
                <w:szCs w:val="18"/>
              </w:rPr>
            </w:pPr>
            <w:r w:rsidRPr="008E75B7">
              <w:rPr>
                <w:rFonts w:cstheme="minorHAnsi"/>
                <w:sz w:val="18"/>
                <w:szCs w:val="18"/>
              </w:rPr>
              <w:t>150 ml</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proofErr w:type="spellStart"/>
            <w:r w:rsidRPr="008E75B7">
              <w:rPr>
                <w:rFonts w:cstheme="minorHAnsi"/>
                <w:sz w:val="18"/>
                <w:szCs w:val="18"/>
              </w:rPr>
              <w:t>Buret</w:t>
            </w:r>
            <w:proofErr w:type="spellEnd"/>
          </w:p>
        </w:tc>
        <w:tc>
          <w:tcPr>
            <w:tcW w:w="3192" w:type="dxa"/>
          </w:tcPr>
          <w:p w:rsidR="008A3904" w:rsidRPr="008E75B7" w:rsidRDefault="008A3904" w:rsidP="00AE2293">
            <w:pPr>
              <w:rPr>
                <w:rFonts w:cstheme="minorHAnsi"/>
                <w:sz w:val="18"/>
                <w:szCs w:val="18"/>
              </w:rPr>
            </w:pPr>
            <w:r w:rsidRPr="008E75B7">
              <w:rPr>
                <w:rFonts w:cstheme="minorHAnsi"/>
                <w:sz w:val="18"/>
                <w:szCs w:val="18"/>
              </w:rPr>
              <w:t>1</w:t>
            </w:r>
          </w:p>
        </w:tc>
        <w:tc>
          <w:tcPr>
            <w:tcW w:w="3192" w:type="dxa"/>
          </w:tcPr>
          <w:p w:rsidR="008A3904" w:rsidRPr="008E75B7" w:rsidRDefault="008A3904" w:rsidP="00AE2293">
            <w:pPr>
              <w:rPr>
                <w:rFonts w:cstheme="minorHAnsi"/>
                <w:sz w:val="18"/>
                <w:szCs w:val="18"/>
              </w:rPr>
            </w:pPr>
            <w:r w:rsidRPr="008E75B7">
              <w:rPr>
                <w:rFonts w:cstheme="minorHAnsi"/>
                <w:sz w:val="18"/>
                <w:szCs w:val="18"/>
              </w:rPr>
              <w:t>Capacity =50 ml</w:t>
            </w:r>
          </w:p>
        </w:tc>
      </w:tr>
      <w:tr w:rsidR="008A3904" w:rsidRPr="008E75B7" w:rsidTr="00AE2293">
        <w:tc>
          <w:tcPr>
            <w:tcW w:w="3192" w:type="dxa"/>
          </w:tcPr>
          <w:p w:rsidR="008A3904" w:rsidRPr="008E75B7" w:rsidRDefault="008A3904" w:rsidP="00AE2293">
            <w:pPr>
              <w:rPr>
                <w:rFonts w:cstheme="minorHAnsi"/>
                <w:sz w:val="18"/>
                <w:szCs w:val="18"/>
              </w:rPr>
            </w:pPr>
            <w:proofErr w:type="spellStart"/>
            <w:r w:rsidRPr="008E75B7">
              <w:rPr>
                <w:rFonts w:cstheme="minorHAnsi"/>
                <w:sz w:val="18"/>
                <w:szCs w:val="18"/>
              </w:rPr>
              <w:t>Buret</w:t>
            </w:r>
            <w:proofErr w:type="spellEnd"/>
            <w:r w:rsidRPr="008E75B7">
              <w:rPr>
                <w:rFonts w:cstheme="minorHAnsi"/>
                <w:sz w:val="18"/>
                <w:szCs w:val="18"/>
              </w:rPr>
              <w:t xml:space="preserve"> stand (base pole &amp; clamp)</w:t>
            </w:r>
          </w:p>
        </w:tc>
        <w:tc>
          <w:tcPr>
            <w:tcW w:w="3192" w:type="dxa"/>
          </w:tcPr>
          <w:p w:rsidR="008A3904" w:rsidRPr="008E75B7" w:rsidRDefault="008A3904" w:rsidP="00AE2293">
            <w:pPr>
              <w:rPr>
                <w:rFonts w:cstheme="minorHAnsi"/>
                <w:sz w:val="18"/>
                <w:szCs w:val="18"/>
              </w:rPr>
            </w:pPr>
            <w:r w:rsidRPr="008E75B7">
              <w:rPr>
                <w:rFonts w:cstheme="minorHAnsi"/>
                <w:sz w:val="18"/>
                <w:szCs w:val="18"/>
              </w:rPr>
              <w:t>1</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Beaker</w:t>
            </w:r>
          </w:p>
        </w:tc>
        <w:tc>
          <w:tcPr>
            <w:tcW w:w="3192" w:type="dxa"/>
          </w:tcPr>
          <w:p w:rsidR="008A3904" w:rsidRPr="008E75B7" w:rsidRDefault="008A3904" w:rsidP="00AE2293">
            <w:pPr>
              <w:rPr>
                <w:rFonts w:cstheme="minorHAnsi"/>
                <w:sz w:val="18"/>
                <w:szCs w:val="18"/>
              </w:rPr>
            </w:pPr>
            <w:r w:rsidRPr="008E75B7">
              <w:rPr>
                <w:rFonts w:cstheme="minorHAnsi"/>
                <w:sz w:val="18"/>
                <w:szCs w:val="18"/>
              </w:rPr>
              <w:t xml:space="preserve">2 </w:t>
            </w:r>
          </w:p>
        </w:tc>
        <w:tc>
          <w:tcPr>
            <w:tcW w:w="3192" w:type="dxa"/>
          </w:tcPr>
          <w:p w:rsidR="008A3904" w:rsidRPr="008E75B7" w:rsidRDefault="008A3904" w:rsidP="00AE2293">
            <w:pPr>
              <w:rPr>
                <w:rFonts w:cstheme="minorHAnsi"/>
                <w:sz w:val="18"/>
                <w:szCs w:val="18"/>
              </w:rPr>
            </w:pPr>
            <w:r w:rsidRPr="008E75B7">
              <w:rPr>
                <w:rFonts w:cstheme="minorHAnsi"/>
                <w:sz w:val="18"/>
                <w:szCs w:val="18"/>
              </w:rPr>
              <w:t>Waste beaker: 500ml</w:t>
            </w:r>
          </w:p>
          <w:p w:rsidR="008A3904" w:rsidRPr="008E75B7" w:rsidRDefault="008A3904" w:rsidP="00AE2293">
            <w:pPr>
              <w:rPr>
                <w:rFonts w:cstheme="minorHAnsi"/>
                <w:sz w:val="18"/>
                <w:szCs w:val="18"/>
              </w:rPr>
            </w:pPr>
            <w:r w:rsidRPr="008E75B7">
              <w:rPr>
                <w:rFonts w:cstheme="minorHAnsi"/>
                <w:sz w:val="18"/>
                <w:szCs w:val="18"/>
              </w:rPr>
              <w:t>Base Beaker: 150 ml</w:t>
            </w: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Erlenmeyer flask</w:t>
            </w:r>
          </w:p>
        </w:tc>
        <w:tc>
          <w:tcPr>
            <w:tcW w:w="3192" w:type="dxa"/>
          </w:tcPr>
          <w:p w:rsidR="008A3904" w:rsidRPr="008E75B7" w:rsidRDefault="008A3904" w:rsidP="00AE2293">
            <w:pPr>
              <w:rPr>
                <w:rFonts w:cstheme="minorHAnsi"/>
                <w:sz w:val="18"/>
                <w:szCs w:val="18"/>
              </w:rPr>
            </w:pPr>
            <w:r w:rsidRPr="008E75B7">
              <w:rPr>
                <w:rFonts w:cstheme="minorHAnsi"/>
                <w:sz w:val="18"/>
                <w:szCs w:val="18"/>
              </w:rPr>
              <w:t>3</w:t>
            </w:r>
          </w:p>
        </w:tc>
        <w:tc>
          <w:tcPr>
            <w:tcW w:w="3192" w:type="dxa"/>
          </w:tcPr>
          <w:p w:rsidR="008A3904" w:rsidRPr="008E75B7" w:rsidRDefault="008A3904" w:rsidP="00AE2293">
            <w:pPr>
              <w:rPr>
                <w:rFonts w:cstheme="minorHAnsi"/>
                <w:sz w:val="18"/>
                <w:szCs w:val="18"/>
              </w:rPr>
            </w:pPr>
            <w:r w:rsidRPr="008E75B7">
              <w:rPr>
                <w:rFonts w:cstheme="minorHAnsi"/>
                <w:sz w:val="18"/>
                <w:szCs w:val="18"/>
              </w:rPr>
              <w:t xml:space="preserve">Capacity : 150 ml </w:t>
            </w: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Graduated cylinder</w:t>
            </w:r>
          </w:p>
        </w:tc>
        <w:tc>
          <w:tcPr>
            <w:tcW w:w="3192" w:type="dxa"/>
          </w:tcPr>
          <w:p w:rsidR="008A3904" w:rsidRPr="008E75B7" w:rsidRDefault="008A3904" w:rsidP="00AE2293">
            <w:pPr>
              <w:rPr>
                <w:rFonts w:cstheme="minorHAnsi"/>
                <w:sz w:val="18"/>
                <w:szCs w:val="18"/>
              </w:rPr>
            </w:pPr>
            <w:r w:rsidRPr="008E75B7">
              <w:rPr>
                <w:rFonts w:cstheme="minorHAnsi"/>
                <w:sz w:val="18"/>
                <w:szCs w:val="18"/>
              </w:rPr>
              <w:t>1</w:t>
            </w:r>
          </w:p>
        </w:tc>
        <w:tc>
          <w:tcPr>
            <w:tcW w:w="3192" w:type="dxa"/>
          </w:tcPr>
          <w:p w:rsidR="008A3904" w:rsidRPr="008E75B7" w:rsidRDefault="008A3904" w:rsidP="00AE2293">
            <w:pPr>
              <w:rPr>
                <w:rFonts w:cstheme="minorHAnsi"/>
                <w:sz w:val="18"/>
                <w:szCs w:val="18"/>
              </w:rPr>
            </w:pPr>
            <w:r w:rsidRPr="008E75B7">
              <w:rPr>
                <w:rFonts w:cstheme="minorHAnsi"/>
                <w:sz w:val="18"/>
                <w:szCs w:val="18"/>
              </w:rPr>
              <w:t>Capacity = 50 ml</w:t>
            </w: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Funnel</w:t>
            </w:r>
          </w:p>
        </w:tc>
        <w:tc>
          <w:tcPr>
            <w:tcW w:w="3192" w:type="dxa"/>
          </w:tcPr>
          <w:p w:rsidR="008A3904" w:rsidRPr="008E75B7" w:rsidRDefault="008A3904" w:rsidP="00AE2293">
            <w:pPr>
              <w:rPr>
                <w:rFonts w:cstheme="minorHAnsi"/>
                <w:sz w:val="18"/>
                <w:szCs w:val="18"/>
              </w:rPr>
            </w:pPr>
            <w:r w:rsidRPr="008E75B7">
              <w:rPr>
                <w:rFonts w:cstheme="minorHAnsi"/>
                <w:sz w:val="18"/>
                <w:szCs w:val="18"/>
              </w:rPr>
              <w:t>1</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Safety goggles</w:t>
            </w:r>
          </w:p>
        </w:tc>
        <w:tc>
          <w:tcPr>
            <w:tcW w:w="3192" w:type="dxa"/>
          </w:tcPr>
          <w:p w:rsidR="008A3904" w:rsidRPr="008E75B7" w:rsidRDefault="008A3904" w:rsidP="00AE2293">
            <w:pPr>
              <w:rPr>
                <w:rFonts w:cstheme="minorHAnsi"/>
                <w:sz w:val="18"/>
                <w:szCs w:val="18"/>
              </w:rPr>
            </w:pPr>
            <w:r w:rsidRPr="008E75B7">
              <w:rPr>
                <w:rFonts w:cstheme="minorHAnsi"/>
                <w:sz w:val="18"/>
                <w:szCs w:val="18"/>
              </w:rPr>
              <w:t>1</w:t>
            </w:r>
          </w:p>
        </w:tc>
        <w:tc>
          <w:tcPr>
            <w:tcW w:w="3192" w:type="dxa"/>
          </w:tcPr>
          <w:p w:rsidR="008A3904" w:rsidRPr="008E75B7" w:rsidRDefault="008A3904" w:rsidP="00AE2293">
            <w:pPr>
              <w:rPr>
                <w:rFonts w:cstheme="minorHAnsi"/>
                <w:sz w:val="18"/>
                <w:szCs w:val="18"/>
              </w:rPr>
            </w:pPr>
          </w:p>
        </w:tc>
      </w:tr>
      <w:tr w:rsidR="008A3904" w:rsidRPr="008E75B7" w:rsidTr="00AE2293">
        <w:tc>
          <w:tcPr>
            <w:tcW w:w="3192" w:type="dxa"/>
          </w:tcPr>
          <w:p w:rsidR="008A3904" w:rsidRPr="008E75B7" w:rsidRDefault="008A3904" w:rsidP="00AE2293">
            <w:pPr>
              <w:rPr>
                <w:rFonts w:cstheme="minorHAnsi"/>
                <w:sz w:val="18"/>
                <w:szCs w:val="18"/>
              </w:rPr>
            </w:pPr>
            <w:r w:rsidRPr="008E75B7">
              <w:rPr>
                <w:rFonts w:cstheme="minorHAnsi"/>
                <w:sz w:val="18"/>
                <w:szCs w:val="18"/>
              </w:rPr>
              <w:t>Gloves</w:t>
            </w:r>
          </w:p>
        </w:tc>
        <w:tc>
          <w:tcPr>
            <w:tcW w:w="3192" w:type="dxa"/>
          </w:tcPr>
          <w:p w:rsidR="008A3904" w:rsidRPr="008E75B7" w:rsidRDefault="008A3904" w:rsidP="00AE2293">
            <w:pPr>
              <w:rPr>
                <w:rFonts w:cstheme="minorHAnsi"/>
                <w:sz w:val="18"/>
                <w:szCs w:val="18"/>
              </w:rPr>
            </w:pPr>
            <w:r w:rsidRPr="008E75B7">
              <w:rPr>
                <w:rFonts w:cstheme="minorHAnsi"/>
                <w:sz w:val="18"/>
                <w:szCs w:val="18"/>
              </w:rPr>
              <w:t>1 pair</w:t>
            </w:r>
          </w:p>
        </w:tc>
        <w:tc>
          <w:tcPr>
            <w:tcW w:w="3192" w:type="dxa"/>
          </w:tcPr>
          <w:p w:rsidR="008A3904" w:rsidRPr="008E75B7" w:rsidRDefault="008A3904" w:rsidP="00AE2293">
            <w:pPr>
              <w:rPr>
                <w:rFonts w:cstheme="minorHAnsi"/>
                <w:sz w:val="18"/>
                <w:szCs w:val="18"/>
              </w:rPr>
            </w:pPr>
            <w:r w:rsidRPr="008E75B7">
              <w:rPr>
                <w:rFonts w:cstheme="minorHAnsi"/>
                <w:sz w:val="18"/>
                <w:szCs w:val="18"/>
              </w:rPr>
              <w:t>If available</w:t>
            </w:r>
          </w:p>
        </w:tc>
      </w:tr>
    </w:tbl>
    <w:p w:rsidR="008A3904" w:rsidRDefault="008A3904" w:rsidP="008A3904">
      <w:pPr>
        <w:rPr>
          <w:color w:val="FF0000"/>
        </w:rPr>
      </w:pPr>
    </w:p>
    <w:p w:rsidR="00282F54" w:rsidRPr="00A01461" w:rsidRDefault="00282F54" w:rsidP="00282F54">
      <w:pPr>
        <w:rPr>
          <w:b/>
        </w:rPr>
      </w:pPr>
      <w:r>
        <w:rPr>
          <w:b/>
        </w:rPr>
        <w:t xml:space="preserve">SAFETY: Note that both </w:t>
      </w:r>
      <w:proofErr w:type="spellStart"/>
      <w:r>
        <w:rPr>
          <w:b/>
        </w:rPr>
        <w:t>HCl</w:t>
      </w:r>
      <w:proofErr w:type="spellEnd"/>
      <w:r>
        <w:rPr>
          <w:b/>
        </w:rPr>
        <w:t xml:space="preserve"> and </w:t>
      </w:r>
      <w:proofErr w:type="spellStart"/>
      <w:r>
        <w:rPr>
          <w:b/>
        </w:rPr>
        <w:t>NaOH</w:t>
      </w:r>
      <w:proofErr w:type="spellEnd"/>
      <w:r>
        <w:rPr>
          <w:b/>
        </w:rPr>
        <w:t xml:space="preserve"> are irritants. Wear gloves and goggles throughout the lab. We are using low concentrations of both, nonetheless report all spills to your teacher immediately. Notify your teacher if the acid or base comes into contact with your skin or eyes. </w:t>
      </w:r>
    </w:p>
    <w:p w:rsidR="008A3904" w:rsidRPr="00A14A70" w:rsidRDefault="008A3904" w:rsidP="008A3904">
      <w:pPr>
        <w:pStyle w:val="Heading3"/>
        <w:rPr>
          <w:color w:val="auto"/>
        </w:rPr>
      </w:pPr>
      <w:r w:rsidRPr="00A14A70">
        <w:rPr>
          <w:color w:val="auto"/>
        </w:rPr>
        <w:lastRenderedPageBreak/>
        <w:t>Procedure</w:t>
      </w:r>
      <w:r>
        <w:rPr>
          <w:color w:val="auto"/>
        </w:rPr>
        <w:t>:</w:t>
      </w:r>
    </w:p>
    <w:p w:rsidR="008A3904" w:rsidRDefault="008A3904" w:rsidP="008A3904">
      <w:pPr>
        <w:rPr>
          <w:b/>
        </w:rPr>
      </w:pPr>
      <w:r>
        <w:rPr>
          <w:b/>
        </w:rPr>
        <w:t>The initial titration is done quickly. The second and the third are slower and more accurate. For the second and third titration, you can quickly run the base up to a volume that is 5ml less than the total volume in the initial run (</w:t>
      </w:r>
      <w:proofErr w:type="spellStart"/>
      <w:r>
        <w:rPr>
          <w:b/>
        </w:rPr>
        <w:t>eg</w:t>
      </w:r>
      <w:proofErr w:type="spellEnd"/>
      <w:r>
        <w:rPr>
          <w:b/>
        </w:rPr>
        <w:t xml:space="preserve">. to 20ml if your initial run used 25ml of </w:t>
      </w:r>
      <w:proofErr w:type="spellStart"/>
      <w:r>
        <w:rPr>
          <w:b/>
        </w:rPr>
        <w:t>NaOH</w:t>
      </w:r>
      <w:proofErr w:type="spellEnd"/>
      <w:r>
        <w:rPr>
          <w:b/>
        </w:rPr>
        <w:t xml:space="preserve">). From there, slowly drip the base into the acid, swirling after each drop. </w:t>
      </w:r>
    </w:p>
    <w:p w:rsidR="008A3904" w:rsidRDefault="008A3904" w:rsidP="008A3904">
      <w:pPr>
        <w:pStyle w:val="ListParagraph"/>
        <w:numPr>
          <w:ilvl w:val="0"/>
          <w:numId w:val="2"/>
        </w:numPr>
      </w:pPr>
      <w:r>
        <w:t>Add 50 ml of distilled water into a clean Erlenmeyer flask</w:t>
      </w:r>
    </w:p>
    <w:p w:rsidR="008A3904" w:rsidRDefault="008A3904" w:rsidP="008A3904">
      <w:pPr>
        <w:pStyle w:val="ListParagraph"/>
        <w:numPr>
          <w:ilvl w:val="0"/>
          <w:numId w:val="2"/>
        </w:numPr>
      </w:pPr>
      <w:r>
        <w:t xml:space="preserve">Using the graduated cylinder, measure 15ml of acid from the </w:t>
      </w:r>
      <w:r>
        <w:rPr>
          <w:b/>
        </w:rPr>
        <w:t xml:space="preserve">Vial B </w:t>
      </w:r>
      <w:r>
        <w:t>solution and add it to the Erlenmeyer flask</w:t>
      </w:r>
    </w:p>
    <w:p w:rsidR="008A3904" w:rsidRDefault="008A3904" w:rsidP="008A3904">
      <w:pPr>
        <w:pStyle w:val="ListParagraph"/>
        <w:numPr>
          <w:ilvl w:val="0"/>
          <w:numId w:val="2"/>
        </w:numPr>
      </w:pPr>
      <w:r>
        <w:t>Add 3 drops of phenolphthalein</w:t>
      </w:r>
    </w:p>
    <w:p w:rsidR="008A3904" w:rsidRDefault="008A3904" w:rsidP="008A3904">
      <w:pPr>
        <w:pStyle w:val="ListParagraph"/>
        <w:numPr>
          <w:ilvl w:val="0"/>
          <w:numId w:val="2"/>
        </w:numPr>
      </w:pPr>
      <w:r>
        <w:t xml:space="preserve">Rinse </w:t>
      </w:r>
      <w:proofErr w:type="spellStart"/>
      <w:r>
        <w:t>buret</w:t>
      </w:r>
      <w:proofErr w:type="spellEnd"/>
      <w:r>
        <w:t xml:space="preserve"> by adding distilled water and draining it into the waste beaker. (</w:t>
      </w:r>
      <w:proofErr w:type="gramStart"/>
      <w:r>
        <w:t>the</w:t>
      </w:r>
      <w:proofErr w:type="gramEnd"/>
      <w:r>
        <w:t xml:space="preserve"> tap is closed when horizontal and open when vertical), repeat with a small amount of your </w:t>
      </w:r>
      <w:proofErr w:type="spellStart"/>
      <w:r>
        <w:t>NaOH</w:t>
      </w:r>
      <w:proofErr w:type="spellEnd"/>
      <w:r>
        <w:t xml:space="preserve"> solution.</w:t>
      </w:r>
    </w:p>
    <w:p w:rsidR="008A3904" w:rsidRDefault="008A3904" w:rsidP="008A3904">
      <w:pPr>
        <w:pStyle w:val="ListParagraph"/>
        <w:numPr>
          <w:ilvl w:val="0"/>
          <w:numId w:val="2"/>
        </w:numPr>
      </w:pPr>
      <w:r>
        <w:t xml:space="preserve">Fill </w:t>
      </w:r>
      <w:proofErr w:type="spellStart"/>
      <w:r>
        <w:t>buret</w:t>
      </w:r>
      <w:proofErr w:type="spellEnd"/>
      <w:r>
        <w:t xml:space="preserve"> with </w:t>
      </w:r>
      <w:proofErr w:type="spellStart"/>
      <w:r>
        <w:t>NaOH</w:t>
      </w:r>
      <w:proofErr w:type="spellEnd"/>
      <w:r>
        <w:t xml:space="preserve"> solution</w:t>
      </w:r>
    </w:p>
    <w:p w:rsidR="008A3904" w:rsidRDefault="008A3904" w:rsidP="008A3904">
      <w:pPr>
        <w:pStyle w:val="ListParagraph"/>
        <w:numPr>
          <w:ilvl w:val="0"/>
          <w:numId w:val="2"/>
        </w:numPr>
      </w:pPr>
      <w:r>
        <w:t xml:space="preserve">Allow the liquid in the </w:t>
      </w:r>
      <w:proofErr w:type="spellStart"/>
      <w:r>
        <w:t>buret</w:t>
      </w:r>
      <w:proofErr w:type="spellEnd"/>
      <w:r>
        <w:t xml:space="preserve"> to come down to the zero mark and close tap (this will also get rid of any bubble in the tap.</w:t>
      </w:r>
    </w:p>
    <w:p w:rsidR="008A3904" w:rsidRDefault="008A3904" w:rsidP="008A3904">
      <w:pPr>
        <w:pStyle w:val="ListParagraph"/>
        <w:numPr>
          <w:ilvl w:val="0"/>
          <w:numId w:val="2"/>
        </w:numPr>
      </w:pPr>
      <w:r>
        <w:t xml:space="preserve">Place the Erlenmeyer flask with the acid solution under the </w:t>
      </w:r>
      <w:proofErr w:type="spellStart"/>
      <w:r>
        <w:t>buret</w:t>
      </w:r>
      <w:proofErr w:type="spellEnd"/>
    </w:p>
    <w:p w:rsidR="008A3904" w:rsidRDefault="008A3904" w:rsidP="008A3904">
      <w:pPr>
        <w:pStyle w:val="ListParagraph"/>
        <w:numPr>
          <w:ilvl w:val="0"/>
          <w:numId w:val="2"/>
        </w:numPr>
      </w:pPr>
      <w:r>
        <w:t>Slowly drip the solution of sodium hydroxide into the acid solution, continually swirling the flask as you go.</w:t>
      </w:r>
    </w:p>
    <w:p w:rsidR="008A3904" w:rsidRDefault="008A3904" w:rsidP="008A3904">
      <w:pPr>
        <w:pStyle w:val="ListParagraph"/>
        <w:numPr>
          <w:ilvl w:val="0"/>
          <w:numId w:val="2"/>
        </w:numPr>
      </w:pPr>
      <w:r>
        <w:t xml:space="preserve">As soon as the beaker solution becomes pink and </w:t>
      </w:r>
      <w:r w:rsidRPr="00F2304D">
        <w:rPr>
          <w:i/>
        </w:rPr>
        <w:t>keeps the colour</w:t>
      </w:r>
      <w:r>
        <w:t xml:space="preserve">, close the tap of the </w:t>
      </w:r>
      <w:proofErr w:type="spellStart"/>
      <w:r>
        <w:t>buret</w:t>
      </w:r>
      <w:proofErr w:type="spellEnd"/>
      <w:r>
        <w:t xml:space="preserve"> (remember to go slowly, the lighter the pink the more accurate the results)</w:t>
      </w:r>
    </w:p>
    <w:p w:rsidR="008A3904" w:rsidRDefault="008A3904" w:rsidP="008A3904">
      <w:pPr>
        <w:pStyle w:val="ListParagraph"/>
        <w:numPr>
          <w:ilvl w:val="0"/>
          <w:numId w:val="2"/>
        </w:numPr>
      </w:pPr>
      <w:r>
        <w:t>Note the volume of the titrating solution you have used.</w:t>
      </w:r>
    </w:p>
    <w:p w:rsidR="008A3904" w:rsidRDefault="008A3904" w:rsidP="008A3904">
      <w:pPr>
        <w:pStyle w:val="ListParagraph"/>
        <w:numPr>
          <w:ilvl w:val="0"/>
          <w:numId w:val="2"/>
        </w:numPr>
      </w:pPr>
      <w:r>
        <w:t xml:space="preserve">Refill the </w:t>
      </w:r>
      <w:proofErr w:type="spellStart"/>
      <w:r>
        <w:t>NaOH</w:t>
      </w:r>
      <w:proofErr w:type="spellEnd"/>
      <w:r>
        <w:t xml:space="preserve"> solution in the </w:t>
      </w:r>
      <w:proofErr w:type="spellStart"/>
      <w:r>
        <w:t>buret</w:t>
      </w:r>
      <w:proofErr w:type="spellEnd"/>
      <w:r>
        <w:t xml:space="preserve"> and repeat steps 6-10 for runs 2 and 3</w:t>
      </w:r>
    </w:p>
    <w:p w:rsidR="008A3904" w:rsidRDefault="008A3904" w:rsidP="008A3904">
      <w:pPr>
        <w:pStyle w:val="ListParagraph"/>
        <w:numPr>
          <w:ilvl w:val="0"/>
          <w:numId w:val="2"/>
        </w:numPr>
      </w:pPr>
      <w:r>
        <w:t>Use stoichiometry to calculate the concentration of the acid in Vial B (remember the initial dilution of the solution)</w:t>
      </w:r>
    </w:p>
    <w:p w:rsidR="008A3904" w:rsidRDefault="008A3904" w:rsidP="008A3904">
      <w:pPr>
        <w:pStyle w:val="Heading3"/>
        <w:tabs>
          <w:tab w:val="center" w:pos="4680"/>
        </w:tabs>
        <w:rPr>
          <w:color w:val="auto"/>
        </w:rPr>
      </w:pPr>
      <w:r>
        <w:rPr>
          <w:color w:val="auto"/>
        </w:rPr>
        <w:t>Results Table:</w:t>
      </w:r>
      <w:r>
        <w:rPr>
          <w:color w:val="auto"/>
        </w:rPr>
        <w:tab/>
      </w:r>
    </w:p>
    <w:p w:rsidR="008A3904" w:rsidRPr="008E75B7" w:rsidRDefault="008A3904" w:rsidP="008A3904"/>
    <w:tbl>
      <w:tblPr>
        <w:tblStyle w:val="TableGrid"/>
        <w:tblW w:w="0" w:type="auto"/>
        <w:jc w:val="center"/>
        <w:tblLook w:val="04A0"/>
      </w:tblPr>
      <w:tblGrid>
        <w:gridCol w:w="2394"/>
        <w:gridCol w:w="2394"/>
        <w:gridCol w:w="2394"/>
      </w:tblGrid>
      <w:tr w:rsidR="008A3904" w:rsidTr="00AE2293">
        <w:trPr>
          <w:trHeight w:val="88"/>
          <w:jc w:val="center"/>
        </w:trPr>
        <w:tc>
          <w:tcPr>
            <w:tcW w:w="2394" w:type="dxa"/>
            <w:vMerge w:val="restart"/>
          </w:tcPr>
          <w:p w:rsidR="008A3904" w:rsidRDefault="008A3904" w:rsidP="00AE2293">
            <w:pPr>
              <w:jc w:val="center"/>
            </w:pPr>
          </w:p>
        </w:tc>
        <w:tc>
          <w:tcPr>
            <w:tcW w:w="4788" w:type="dxa"/>
            <w:gridSpan w:val="2"/>
          </w:tcPr>
          <w:p w:rsidR="008A3904" w:rsidRDefault="008A3904" w:rsidP="00AE2293">
            <w:pPr>
              <w:jc w:val="center"/>
            </w:pPr>
            <w:r>
              <w:t>Vial B Calculations</w:t>
            </w:r>
          </w:p>
        </w:tc>
      </w:tr>
      <w:tr w:rsidR="008A3904" w:rsidTr="00AE2293">
        <w:trPr>
          <w:trHeight w:val="87"/>
          <w:jc w:val="center"/>
        </w:trPr>
        <w:tc>
          <w:tcPr>
            <w:tcW w:w="2394" w:type="dxa"/>
            <w:vMerge/>
          </w:tcPr>
          <w:p w:rsidR="008A3904" w:rsidRDefault="008A3904" w:rsidP="00AE2293"/>
        </w:tc>
        <w:tc>
          <w:tcPr>
            <w:tcW w:w="2394" w:type="dxa"/>
          </w:tcPr>
          <w:p w:rsidR="008A3904" w:rsidRDefault="008A3904" w:rsidP="00AE2293">
            <w:r>
              <w:t xml:space="preserve">Volume </w:t>
            </w:r>
            <w:proofErr w:type="spellStart"/>
            <w:r>
              <w:t>NaOH</w:t>
            </w:r>
            <w:proofErr w:type="spellEnd"/>
          </w:p>
        </w:tc>
        <w:tc>
          <w:tcPr>
            <w:tcW w:w="2394" w:type="dxa"/>
          </w:tcPr>
          <w:p w:rsidR="008A3904" w:rsidRDefault="008A3904" w:rsidP="00AE2293">
            <w:r>
              <w:t xml:space="preserve">Concentration of  </w:t>
            </w:r>
            <w:proofErr w:type="spellStart"/>
            <w:r>
              <w:t>HCl</w:t>
            </w:r>
            <w:proofErr w:type="spellEnd"/>
          </w:p>
        </w:tc>
      </w:tr>
      <w:tr w:rsidR="008A3904" w:rsidTr="00AE2293">
        <w:trPr>
          <w:jc w:val="center"/>
        </w:trPr>
        <w:tc>
          <w:tcPr>
            <w:tcW w:w="2394" w:type="dxa"/>
          </w:tcPr>
          <w:p w:rsidR="008A3904" w:rsidRDefault="008A3904" w:rsidP="00AE2293">
            <w:r>
              <w:t>Trial 1</w:t>
            </w:r>
          </w:p>
        </w:tc>
        <w:tc>
          <w:tcPr>
            <w:tcW w:w="2394" w:type="dxa"/>
          </w:tcPr>
          <w:p w:rsidR="008A3904" w:rsidRDefault="008A3904" w:rsidP="00AE2293"/>
        </w:tc>
        <w:tc>
          <w:tcPr>
            <w:tcW w:w="2394" w:type="dxa"/>
          </w:tcPr>
          <w:p w:rsidR="008A3904" w:rsidRDefault="008A3904" w:rsidP="00AE2293"/>
        </w:tc>
      </w:tr>
      <w:tr w:rsidR="008A3904" w:rsidTr="00AE2293">
        <w:trPr>
          <w:jc w:val="center"/>
        </w:trPr>
        <w:tc>
          <w:tcPr>
            <w:tcW w:w="2394" w:type="dxa"/>
          </w:tcPr>
          <w:p w:rsidR="008A3904" w:rsidRDefault="008A3904" w:rsidP="00AE2293">
            <w:r>
              <w:t>Trial 2</w:t>
            </w:r>
          </w:p>
        </w:tc>
        <w:tc>
          <w:tcPr>
            <w:tcW w:w="2394" w:type="dxa"/>
          </w:tcPr>
          <w:p w:rsidR="008A3904" w:rsidRDefault="008A3904" w:rsidP="00AE2293"/>
        </w:tc>
        <w:tc>
          <w:tcPr>
            <w:tcW w:w="2394" w:type="dxa"/>
          </w:tcPr>
          <w:p w:rsidR="008A3904" w:rsidRDefault="008A3904" w:rsidP="00AE2293"/>
        </w:tc>
      </w:tr>
      <w:tr w:rsidR="008A3904" w:rsidTr="00AE2293">
        <w:trPr>
          <w:jc w:val="center"/>
        </w:trPr>
        <w:tc>
          <w:tcPr>
            <w:tcW w:w="2394" w:type="dxa"/>
          </w:tcPr>
          <w:p w:rsidR="008A3904" w:rsidRDefault="008A3904" w:rsidP="00AE2293">
            <w:r>
              <w:t>Trial 3</w:t>
            </w:r>
          </w:p>
        </w:tc>
        <w:tc>
          <w:tcPr>
            <w:tcW w:w="2394" w:type="dxa"/>
          </w:tcPr>
          <w:p w:rsidR="008A3904" w:rsidRDefault="008A3904" w:rsidP="00AE2293"/>
        </w:tc>
        <w:tc>
          <w:tcPr>
            <w:tcW w:w="2394" w:type="dxa"/>
          </w:tcPr>
          <w:p w:rsidR="008A3904" w:rsidRDefault="008A3904" w:rsidP="00AE2293"/>
        </w:tc>
      </w:tr>
    </w:tbl>
    <w:p w:rsidR="008A3904" w:rsidRDefault="008A3904" w:rsidP="008A3904"/>
    <w:p w:rsidR="008A3904" w:rsidRDefault="008A3904" w:rsidP="008A3904">
      <w:pPr>
        <w:pStyle w:val="Heading3"/>
        <w:rPr>
          <w:color w:val="auto"/>
        </w:rPr>
      </w:pPr>
      <w:r>
        <w:rPr>
          <w:color w:val="auto"/>
        </w:rPr>
        <w:t>Group Results:</w:t>
      </w:r>
    </w:p>
    <w:tbl>
      <w:tblPr>
        <w:tblStyle w:val="TableGrid"/>
        <w:tblW w:w="0" w:type="auto"/>
        <w:tblLook w:val="04A0"/>
      </w:tblPr>
      <w:tblGrid>
        <w:gridCol w:w="2394"/>
        <w:gridCol w:w="2394"/>
        <w:gridCol w:w="2394"/>
        <w:gridCol w:w="2394"/>
      </w:tblGrid>
      <w:tr w:rsidR="008A3904" w:rsidTr="00AE2293">
        <w:tc>
          <w:tcPr>
            <w:tcW w:w="2394" w:type="dxa"/>
          </w:tcPr>
          <w:p w:rsidR="008A3904" w:rsidRDefault="008A3904" w:rsidP="00AE2293">
            <w:pPr>
              <w:jc w:val="center"/>
            </w:pPr>
            <w:r>
              <w:t>Vial A</w:t>
            </w:r>
          </w:p>
        </w:tc>
        <w:tc>
          <w:tcPr>
            <w:tcW w:w="2394" w:type="dxa"/>
          </w:tcPr>
          <w:p w:rsidR="008A3904" w:rsidRDefault="008A3904" w:rsidP="00AE2293">
            <w:pPr>
              <w:jc w:val="center"/>
            </w:pPr>
            <w:r>
              <w:t>Vial B</w:t>
            </w:r>
          </w:p>
        </w:tc>
        <w:tc>
          <w:tcPr>
            <w:tcW w:w="2394" w:type="dxa"/>
          </w:tcPr>
          <w:p w:rsidR="008A3904" w:rsidRDefault="008A3904" w:rsidP="00AE2293">
            <w:pPr>
              <w:jc w:val="center"/>
            </w:pPr>
            <w:r>
              <w:t>Vial C</w:t>
            </w:r>
          </w:p>
        </w:tc>
        <w:tc>
          <w:tcPr>
            <w:tcW w:w="2394" w:type="dxa"/>
          </w:tcPr>
          <w:p w:rsidR="008A3904" w:rsidRDefault="008A3904" w:rsidP="00AE2293">
            <w:pPr>
              <w:jc w:val="center"/>
            </w:pPr>
            <w:r>
              <w:t>Vial X</w:t>
            </w:r>
          </w:p>
        </w:tc>
      </w:tr>
      <w:tr w:rsidR="008A3904" w:rsidTr="00AE2293">
        <w:tc>
          <w:tcPr>
            <w:tcW w:w="2394" w:type="dxa"/>
          </w:tcPr>
          <w:p w:rsidR="008A3904" w:rsidRDefault="008A3904" w:rsidP="00AE2293"/>
        </w:tc>
        <w:tc>
          <w:tcPr>
            <w:tcW w:w="2394" w:type="dxa"/>
          </w:tcPr>
          <w:p w:rsidR="008A3904" w:rsidRDefault="008A3904" w:rsidP="00AE2293"/>
        </w:tc>
        <w:tc>
          <w:tcPr>
            <w:tcW w:w="2394" w:type="dxa"/>
          </w:tcPr>
          <w:p w:rsidR="008A3904" w:rsidRDefault="008A3904" w:rsidP="00AE2293"/>
        </w:tc>
        <w:tc>
          <w:tcPr>
            <w:tcW w:w="2394" w:type="dxa"/>
          </w:tcPr>
          <w:p w:rsidR="008A3904" w:rsidRDefault="008A3904" w:rsidP="00AE2293"/>
        </w:tc>
      </w:tr>
    </w:tbl>
    <w:p w:rsidR="008A3904" w:rsidRDefault="008A3904" w:rsidP="008A3904"/>
    <w:p w:rsidR="00282F54" w:rsidRDefault="00282F54" w:rsidP="00282F54">
      <w:pPr>
        <w:pStyle w:val="Heading3"/>
        <w:rPr>
          <w:color w:val="auto"/>
        </w:rPr>
      </w:pPr>
      <w:r>
        <w:rPr>
          <w:color w:val="auto"/>
        </w:rPr>
        <w:t>Discussion Questions:</w:t>
      </w:r>
    </w:p>
    <w:p w:rsidR="00282F54" w:rsidRDefault="00282F54" w:rsidP="00282F54">
      <w:pPr>
        <w:pStyle w:val="ListParagraph"/>
        <w:numPr>
          <w:ilvl w:val="0"/>
          <w:numId w:val="8"/>
        </w:numPr>
      </w:pPr>
      <w:r>
        <w:t>What was the purpose of the indicator in the lab?</w:t>
      </w:r>
    </w:p>
    <w:p w:rsidR="00282F54" w:rsidRDefault="00282F54" w:rsidP="00282F54">
      <w:pPr>
        <w:pStyle w:val="ListParagraph"/>
        <w:numPr>
          <w:ilvl w:val="0"/>
          <w:numId w:val="8"/>
        </w:numPr>
      </w:pPr>
      <w:r>
        <w:t>Why were you able to pour your final solution down the sink?</w:t>
      </w:r>
    </w:p>
    <w:p w:rsidR="008A3904" w:rsidRDefault="00282F54" w:rsidP="008E75B7">
      <w:pPr>
        <w:pStyle w:val="ListParagraph"/>
        <w:numPr>
          <w:ilvl w:val="0"/>
          <w:numId w:val="8"/>
        </w:numPr>
      </w:pPr>
      <w:r>
        <w:t>What are the advantages and disadvantages of using titration to determine concentration?</w:t>
      </w:r>
    </w:p>
    <w:p w:rsidR="00F434B9" w:rsidRDefault="00F434B9" w:rsidP="00F434B9">
      <w:pPr>
        <w:pStyle w:val="Title"/>
      </w:pPr>
      <w:r>
        <w:lastRenderedPageBreak/>
        <w:t>Titration Who Done It: Vial C</w:t>
      </w:r>
    </w:p>
    <w:p w:rsidR="00F434B9" w:rsidRDefault="00F434B9" w:rsidP="00F434B9">
      <w:r>
        <w:t xml:space="preserve">Agent Hunt from Mission Impossible needs your help! An IMF agent has been sending messages to the media about their secret missions. The problem is Hunt can’t seem to catch them in the act. In his last attempt he was only moments too late in discovering them at their rendezvous site. All that was left of the meeting were some puddles on the table and some wet papyrus. After some careful deductive reasoning Hunt concluded that the informant had been using the papyrus to write messages on. Once the messages had been read they were destroyed by dissolving the papyrus in acid. A sample of the acid was obtained and is in </w:t>
      </w:r>
      <w:r>
        <w:rPr>
          <w:b/>
        </w:rPr>
        <w:t>VIAL X.</w:t>
      </w:r>
      <w:r>
        <w:t xml:space="preserve"> After the discovery Hunt had all the agents in the IMF searched and three were found with bottles of the same acid at different concentrations, Agent </w:t>
      </w:r>
      <w:proofErr w:type="spellStart"/>
      <w:r>
        <w:t>Aimsley</w:t>
      </w:r>
      <w:proofErr w:type="spellEnd"/>
      <w:r>
        <w:t xml:space="preserve">, Agent Bedford, and Agent Crawford. It is your mission, if you choose to accept it, to determine the concentrations of each acid in </w:t>
      </w:r>
      <w:r>
        <w:rPr>
          <w:b/>
        </w:rPr>
        <w:t xml:space="preserve">Vials A, B </w:t>
      </w:r>
      <w:r>
        <w:t xml:space="preserve">and </w:t>
      </w:r>
      <w:r>
        <w:rPr>
          <w:b/>
        </w:rPr>
        <w:t>C</w:t>
      </w:r>
      <w:r>
        <w:t xml:space="preserve"> and find the match to the acid at the rendezvous site!</w:t>
      </w:r>
    </w:p>
    <w:p w:rsidR="00F434B9" w:rsidRDefault="00F434B9" w:rsidP="00F434B9">
      <w:r>
        <w:t xml:space="preserve">This Lab will be performed in groups of 4, each member will find out the concentration of one vial of acid using the stoichiometry calculations learned in class. Afterwards, you will compare answers with your group members to determine which agent was the snitch. </w:t>
      </w:r>
    </w:p>
    <w:p w:rsidR="00002C53" w:rsidRDefault="00002C53" w:rsidP="00002C53">
      <w:pPr>
        <w:pStyle w:val="Heading3"/>
        <w:tabs>
          <w:tab w:val="center" w:pos="4680"/>
        </w:tabs>
        <w:rPr>
          <w:color w:val="auto"/>
        </w:rPr>
      </w:pPr>
      <w:r>
        <w:rPr>
          <w:color w:val="auto"/>
        </w:rPr>
        <w:t>Pre-Lab Questions:</w:t>
      </w:r>
    </w:p>
    <w:p w:rsidR="00002C53" w:rsidRDefault="00002C53" w:rsidP="00002C53">
      <w:pPr>
        <w:pStyle w:val="ListParagraph"/>
        <w:numPr>
          <w:ilvl w:val="0"/>
          <w:numId w:val="9"/>
        </w:numPr>
      </w:pPr>
      <w:r>
        <w:t>List the Characteristics of acids and the characteristics of bases.</w:t>
      </w:r>
    </w:p>
    <w:p w:rsidR="00002C53" w:rsidRDefault="00002C53" w:rsidP="00002C53">
      <w:pPr>
        <w:pStyle w:val="ListParagraph"/>
        <w:numPr>
          <w:ilvl w:val="0"/>
          <w:numId w:val="9"/>
        </w:numPr>
      </w:pPr>
      <w:r>
        <w:t xml:space="preserve">Write out the neutralization reaction for </w:t>
      </w:r>
      <w:proofErr w:type="spellStart"/>
      <w:r>
        <w:t>NaOH</w:t>
      </w:r>
      <w:proofErr w:type="spellEnd"/>
      <w:r>
        <w:t xml:space="preserve"> and </w:t>
      </w:r>
      <w:proofErr w:type="spellStart"/>
      <w:r>
        <w:t>HCl</w:t>
      </w:r>
      <w:proofErr w:type="spellEnd"/>
    </w:p>
    <w:p w:rsidR="00002C53" w:rsidRPr="00512D07" w:rsidRDefault="00002C53" w:rsidP="00002C53">
      <w:pPr>
        <w:pStyle w:val="ListParagraph"/>
        <w:numPr>
          <w:ilvl w:val="0"/>
          <w:numId w:val="9"/>
        </w:numPr>
      </w:pPr>
      <w:r>
        <w:t xml:space="preserve">It takes 20mL of a 2 mol/L solution of </w:t>
      </w:r>
      <w:proofErr w:type="spellStart"/>
      <w:r>
        <w:t>NaOH</w:t>
      </w:r>
      <w:proofErr w:type="spellEnd"/>
      <w:r>
        <w:t xml:space="preserve"> to neutralize 15 </w:t>
      </w:r>
      <w:proofErr w:type="spellStart"/>
      <w:r>
        <w:t>mL</w:t>
      </w:r>
      <w:proofErr w:type="spellEnd"/>
      <w:r>
        <w:t xml:space="preserve"> of an </w:t>
      </w:r>
      <w:proofErr w:type="spellStart"/>
      <w:r>
        <w:t>HCl</w:t>
      </w:r>
      <w:proofErr w:type="spellEnd"/>
      <w:r>
        <w:t xml:space="preserve"> solution of unknown concentration. Use stoichiometry to calculate the concentration of the </w:t>
      </w:r>
      <w:proofErr w:type="spellStart"/>
      <w:r>
        <w:t>HCl</w:t>
      </w:r>
      <w:proofErr w:type="spellEnd"/>
      <w:r>
        <w:t xml:space="preserve"> solution. </w:t>
      </w:r>
    </w:p>
    <w:p w:rsidR="00002C53" w:rsidRPr="00A14A70" w:rsidRDefault="00002C53" w:rsidP="00002C53">
      <w:pPr>
        <w:pStyle w:val="Heading2"/>
        <w:rPr>
          <w:color w:val="auto"/>
        </w:rPr>
      </w:pPr>
      <w:r>
        <w:rPr>
          <w:color w:val="auto"/>
        </w:rPr>
        <w:t>Materials:</w:t>
      </w:r>
    </w:p>
    <w:tbl>
      <w:tblPr>
        <w:tblStyle w:val="TableGrid"/>
        <w:tblW w:w="0" w:type="auto"/>
        <w:tblLook w:val="04A0"/>
      </w:tblPr>
      <w:tblGrid>
        <w:gridCol w:w="3192"/>
        <w:gridCol w:w="3192"/>
        <w:gridCol w:w="3192"/>
      </w:tblGrid>
      <w:tr w:rsidR="00002C53" w:rsidRPr="008E75B7" w:rsidTr="004C4C10">
        <w:tc>
          <w:tcPr>
            <w:tcW w:w="9576" w:type="dxa"/>
            <w:gridSpan w:val="3"/>
          </w:tcPr>
          <w:p w:rsidR="00002C53" w:rsidRPr="008E75B7" w:rsidRDefault="00002C53" w:rsidP="004C4C10">
            <w:pPr>
              <w:rPr>
                <w:rFonts w:cstheme="minorHAnsi"/>
                <w:sz w:val="18"/>
                <w:szCs w:val="18"/>
              </w:rPr>
            </w:pPr>
            <w:r w:rsidRPr="008E75B7">
              <w:rPr>
                <w:rFonts w:cstheme="minorHAnsi"/>
                <w:sz w:val="18"/>
                <w:szCs w:val="18"/>
              </w:rPr>
              <w:t xml:space="preserve">Table 1 – Materials for the titration of hydrochloric acid </w:t>
            </w: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NaOH</w:t>
            </w:r>
            <w:proofErr w:type="spellEnd"/>
            <w:r w:rsidRPr="008E75B7">
              <w:rPr>
                <w:rFonts w:cstheme="minorHAnsi"/>
                <w:sz w:val="18"/>
                <w:szCs w:val="18"/>
              </w:rPr>
              <w:t xml:space="preserve">  (0.1M)</w:t>
            </w:r>
          </w:p>
        </w:tc>
        <w:tc>
          <w:tcPr>
            <w:tcW w:w="3192" w:type="dxa"/>
          </w:tcPr>
          <w:p w:rsidR="00002C53" w:rsidRPr="008E75B7" w:rsidRDefault="00002C53" w:rsidP="004C4C10">
            <w:pPr>
              <w:rPr>
                <w:rFonts w:cstheme="minorHAnsi"/>
                <w:sz w:val="18"/>
                <w:szCs w:val="18"/>
              </w:rPr>
            </w:pPr>
            <w:r w:rsidRPr="008E75B7">
              <w:rPr>
                <w:rFonts w:cstheme="minorHAnsi"/>
                <w:sz w:val="18"/>
                <w:szCs w:val="18"/>
              </w:rPr>
              <w:t>150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HCl</w:t>
            </w:r>
            <w:proofErr w:type="spellEnd"/>
            <w:r w:rsidRPr="008E75B7">
              <w:rPr>
                <w:rFonts w:cstheme="minorHAnsi"/>
                <w:sz w:val="18"/>
                <w:szCs w:val="18"/>
              </w:rPr>
              <w:t>: Vial A</w:t>
            </w:r>
          </w:p>
        </w:tc>
        <w:tc>
          <w:tcPr>
            <w:tcW w:w="3192" w:type="dxa"/>
          </w:tcPr>
          <w:p w:rsidR="00002C53" w:rsidRPr="008E75B7" w:rsidRDefault="00002C53" w:rsidP="004C4C10">
            <w:pPr>
              <w:rPr>
                <w:rFonts w:cstheme="minorHAnsi"/>
                <w:sz w:val="18"/>
                <w:szCs w:val="18"/>
              </w:rPr>
            </w:pPr>
            <w:r w:rsidRPr="008E75B7">
              <w:rPr>
                <w:rFonts w:cstheme="minorHAnsi"/>
                <w:sz w:val="18"/>
                <w:szCs w:val="18"/>
              </w:rPr>
              <w:t>75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Phenolphthalein</w:t>
            </w:r>
          </w:p>
        </w:tc>
        <w:tc>
          <w:tcPr>
            <w:tcW w:w="3192" w:type="dxa"/>
          </w:tcPr>
          <w:p w:rsidR="00002C53" w:rsidRPr="008E75B7" w:rsidRDefault="00002C53" w:rsidP="004C4C10">
            <w:pPr>
              <w:rPr>
                <w:rFonts w:cstheme="minorHAnsi"/>
                <w:sz w:val="18"/>
                <w:szCs w:val="18"/>
              </w:rPr>
            </w:pPr>
            <w:r w:rsidRPr="008E75B7">
              <w:rPr>
                <w:rFonts w:cstheme="minorHAnsi"/>
                <w:sz w:val="18"/>
                <w:szCs w:val="18"/>
              </w:rPr>
              <w:t>3 drops</w:t>
            </w:r>
          </w:p>
        </w:tc>
        <w:tc>
          <w:tcPr>
            <w:tcW w:w="3192" w:type="dxa"/>
          </w:tcPr>
          <w:p w:rsidR="00002C53" w:rsidRPr="008E75B7" w:rsidRDefault="00002C53" w:rsidP="004C4C10">
            <w:pPr>
              <w:rPr>
                <w:rFonts w:cstheme="minorHAnsi"/>
                <w:sz w:val="18"/>
                <w:szCs w:val="18"/>
              </w:rPr>
            </w:pPr>
            <w:r w:rsidRPr="008E75B7">
              <w:rPr>
                <w:rFonts w:cstheme="minorHAnsi"/>
                <w:sz w:val="18"/>
                <w:szCs w:val="18"/>
              </w:rPr>
              <w:t>1% solution in alcohol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Distilled water</w:t>
            </w:r>
          </w:p>
        </w:tc>
        <w:tc>
          <w:tcPr>
            <w:tcW w:w="3192" w:type="dxa"/>
          </w:tcPr>
          <w:p w:rsidR="00002C53" w:rsidRPr="008E75B7" w:rsidRDefault="00002C53" w:rsidP="004C4C10">
            <w:pPr>
              <w:rPr>
                <w:rFonts w:cstheme="minorHAnsi"/>
                <w:sz w:val="18"/>
                <w:szCs w:val="18"/>
              </w:rPr>
            </w:pPr>
            <w:r w:rsidRPr="008E75B7">
              <w:rPr>
                <w:rFonts w:cstheme="minorHAnsi"/>
                <w:sz w:val="18"/>
                <w:szCs w:val="18"/>
              </w:rPr>
              <w:t>150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Buret</w:t>
            </w:r>
            <w:proofErr w:type="spellEnd"/>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r w:rsidRPr="008E75B7">
              <w:rPr>
                <w:rFonts w:cstheme="minorHAnsi"/>
                <w:sz w:val="18"/>
                <w:szCs w:val="18"/>
              </w:rPr>
              <w:t>Capacity =50 ml</w:t>
            </w: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Buret</w:t>
            </w:r>
            <w:proofErr w:type="spellEnd"/>
            <w:r w:rsidRPr="008E75B7">
              <w:rPr>
                <w:rFonts w:cstheme="minorHAnsi"/>
                <w:sz w:val="18"/>
                <w:szCs w:val="18"/>
              </w:rPr>
              <w:t xml:space="preserve"> stand (base pole &amp; clamp)</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Beaker</w:t>
            </w:r>
          </w:p>
        </w:tc>
        <w:tc>
          <w:tcPr>
            <w:tcW w:w="3192" w:type="dxa"/>
          </w:tcPr>
          <w:p w:rsidR="00002C53" w:rsidRPr="008E75B7" w:rsidRDefault="00002C53" w:rsidP="004C4C10">
            <w:pPr>
              <w:rPr>
                <w:rFonts w:cstheme="minorHAnsi"/>
                <w:sz w:val="18"/>
                <w:szCs w:val="18"/>
              </w:rPr>
            </w:pPr>
            <w:r w:rsidRPr="008E75B7">
              <w:rPr>
                <w:rFonts w:cstheme="minorHAnsi"/>
                <w:sz w:val="18"/>
                <w:szCs w:val="18"/>
              </w:rPr>
              <w:t xml:space="preserve">2 </w:t>
            </w:r>
          </w:p>
        </w:tc>
        <w:tc>
          <w:tcPr>
            <w:tcW w:w="3192" w:type="dxa"/>
          </w:tcPr>
          <w:p w:rsidR="00002C53" w:rsidRPr="008E75B7" w:rsidRDefault="00002C53" w:rsidP="004C4C10">
            <w:pPr>
              <w:rPr>
                <w:rFonts w:cstheme="minorHAnsi"/>
                <w:sz w:val="18"/>
                <w:szCs w:val="18"/>
              </w:rPr>
            </w:pPr>
            <w:r w:rsidRPr="008E75B7">
              <w:rPr>
                <w:rFonts w:cstheme="minorHAnsi"/>
                <w:sz w:val="18"/>
                <w:szCs w:val="18"/>
              </w:rPr>
              <w:t>Waste beaker: 500ml</w:t>
            </w:r>
          </w:p>
          <w:p w:rsidR="00002C53" w:rsidRPr="008E75B7" w:rsidRDefault="00002C53" w:rsidP="004C4C10">
            <w:pPr>
              <w:rPr>
                <w:rFonts w:cstheme="minorHAnsi"/>
                <w:sz w:val="18"/>
                <w:szCs w:val="18"/>
              </w:rPr>
            </w:pPr>
            <w:r w:rsidRPr="008E75B7">
              <w:rPr>
                <w:rFonts w:cstheme="minorHAnsi"/>
                <w:sz w:val="18"/>
                <w:szCs w:val="18"/>
              </w:rPr>
              <w:t>Base Beaker: 150 ml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Erlenmeyer flask</w:t>
            </w:r>
          </w:p>
        </w:tc>
        <w:tc>
          <w:tcPr>
            <w:tcW w:w="3192" w:type="dxa"/>
          </w:tcPr>
          <w:p w:rsidR="00002C53" w:rsidRPr="008E75B7" w:rsidRDefault="00002C53" w:rsidP="004C4C10">
            <w:pPr>
              <w:rPr>
                <w:rFonts w:cstheme="minorHAnsi"/>
                <w:sz w:val="18"/>
                <w:szCs w:val="18"/>
              </w:rPr>
            </w:pPr>
            <w:r w:rsidRPr="008E75B7">
              <w:rPr>
                <w:rFonts w:cstheme="minorHAnsi"/>
                <w:sz w:val="18"/>
                <w:szCs w:val="18"/>
              </w:rPr>
              <w:t>3</w:t>
            </w:r>
          </w:p>
        </w:tc>
        <w:tc>
          <w:tcPr>
            <w:tcW w:w="3192" w:type="dxa"/>
          </w:tcPr>
          <w:p w:rsidR="00002C53" w:rsidRPr="008E75B7" w:rsidRDefault="00002C53" w:rsidP="004C4C10">
            <w:pPr>
              <w:rPr>
                <w:rFonts w:cstheme="minorHAnsi"/>
                <w:sz w:val="18"/>
                <w:szCs w:val="18"/>
              </w:rPr>
            </w:pPr>
            <w:r w:rsidRPr="008E75B7">
              <w:rPr>
                <w:rFonts w:cstheme="minorHAnsi"/>
                <w:sz w:val="18"/>
                <w:szCs w:val="18"/>
              </w:rPr>
              <w:t xml:space="preserve">Capacity : 150 ml </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Graduated cylinder</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r w:rsidRPr="008E75B7">
              <w:rPr>
                <w:rFonts w:cstheme="minorHAnsi"/>
                <w:sz w:val="18"/>
                <w:szCs w:val="18"/>
              </w:rPr>
              <w:t>Capacity = 50 ml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Funnel</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Safety goggles</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Gloves</w:t>
            </w:r>
          </w:p>
        </w:tc>
        <w:tc>
          <w:tcPr>
            <w:tcW w:w="3192" w:type="dxa"/>
          </w:tcPr>
          <w:p w:rsidR="00002C53" w:rsidRPr="008E75B7" w:rsidRDefault="00002C53" w:rsidP="004C4C10">
            <w:pPr>
              <w:rPr>
                <w:rFonts w:cstheme="minorHAnsi"/>
                <w:sz w:val="18"/>
                <w:szCs w:val="18"/>
              </w:rPr>
            </w:pPr>
            <w:r w:rsidRPr="008E75B7">
              <w:rPr>
                <w:rFonts w:cstheme="minorHAnsi"/>
                <w:sz w:val="18"/>
                <w:szCs w:val="18"/>
              </w:rPr>
              <w:t>1 pair</w:t>
            </w:r>
          </w:p>
        </w:tc>
        <w:tc>
          <w:tcPr>
            <w:tcW w:w="3192" w:type="dxa"/>
          </w:tcPr>
          <w:p w:rsidR="00002C53" w:rsidRPr="008E75B7" w:rsidRDefault="00002C53" w:rsidP="004C4C10">
            <w:pPr>
              <w:rPr>
                <w:rFonts w:cstheme="minorHAnsi"/>
                <w:sz w:val="18"/>
                <w:szCs w:val="18"/>
              </w:rPr>
            </w:pPr>
            <w:r w:rsidRPr="008E75B7">
              <w:rPr>
                <w:rFonts w:cstheme="minorHAnsi"/>
                <w:sz w:val="18"/>
                <w:szCs w:val="18"/>
              </w:rPr>
              <w:t>If available</w:t>
            </w:r>
          </w:p>
        </w:tc>
      </w:tr>
    </w:tbl>
    <w:p w:rsidR="00002C53" w:rsidRDefault="00002C53" w:rsidP="00002C53">
      <w:pPr>
        <w:rPr>
          <w:color w:val="FF0000"/>
        </w:rPr>
      </w:pPr>
    </w:p>
    <w:p w:rsidR="00002C53" w:rsidRPr="00A01461" w:rsidRDefault="00002C53" w:rsidP="00002C53">
      <w:pPr>
        <w:rPr>
          <w:b/>
        </w:rPr>
      </w:pPr>
      <w:r>
        <w:rPr>
          <w:b/>
        </w:rPr>
        <w:t xml:space="preserve">SAFETY: Note that both </w:t>
      </w:r>
      <w:proofErr w:type="spellStart"/>
      <w:r>
        <w:rPr>
          <w:b/>
        </w:rPr>
        <w:t>HCl</w:t>
      </w:r>
      <w:proofErr w:type="spellEnd"/>
      <w:r>
        <w:rPr>
          <w:b/>
        </w:rPr>
        <w:t xml:space="preserve"> and </w:t>
      </w:r>
      <w:proofErr w:type="spellStart"/>
      <w:r>
        <w:rPr>
          <w:b/>
        </w:rPr>
        <w:t>NaOH</w:t>
      </w:r>
      <w:proofErr w:type="spellEnd"/>
      <w:r>
        <w:rPr>
          <w:b/>
        </w:rPr>
        <w:t xml:space="preserve"> are irritants. Wear gloves and goggles throughout the lab. We are using low concentrations of both, nonetheless report all spills to your teacher immediately. Notify your teacher if the acid or base comes into contact with your skin or eyes. </w:t>
      </w:r>
    </w:p>
    <w:p w:rsidR="00F434B9" w:rsidRPr="00A14A70" w:rsidRDefault="00F434B9" w:rsidP="00F434B9">
      <w:pPr>
        <w:pStyle w:val="Heading3"/>
        <w:rPr>
          <w:color w:val="auto"/>
        </w:rPr>
      </w:pPr>
      <w:r w:rsidRPr="00A14A70">
        <w:rPr>
          <w:color w:val="auto"/>
        </w:rPr>
        <w:lastRenderedPageBreak/>
        <w:t>Procedure</w:t>
      </w:r>
      <w:r>
        <w:rPr>
          <w:color w:val="auto"/>
        </w:rPr>
        <w:t>:</w:t>
      </w:r>
    </w:p>
    <w:p w:rsidR="00F434B9" w:rsidRDefault="00F434B9" w:rsidP="00F434B9">
      <w:pPr>
        <w:rPr>
          <w:b/>
        </w:rPr>
      </w:pPr>
      <w:r>
        <w:rPr>
          <w:b/>
        </w:rPr>
        <w:t>The initial titration is done quickly. The second and the third are slower and more accurate. For the second and third titration, you can quickly run the base up to a volume that is 5ml less than the total volume in the initial run (</w:t>
      </w:r>
      <w:proofErr w:type="spellStart"/>
      <w:r>
        <w:rPr>
          <w:b/>
        </w:rPr>
        <w:t>eg</w:t>
      </w:r>
      <w:proofErr w:type="spellEnd"/>
      <w:r>
        <w:rPr>
          <w:b/>
        </w:rPr>
        <w:t xml:space="preserve">. to 20ml if your initial run used 25ml of </w:t>
      </w:r>
      <w:proofErr w:type="spellStart"/>
      <w:r>
        <w:rPr>
          <w:b/>
        </w:rPr>
        <w:t>NaOH</w:t>
      </w:r>
      <w:proofErr w:type="spellEnd"/>
      <w:r>
        <w:rPr>
          <w:b/>
        </w:rPr>
        <w:t xml:space="preserve">). From there, slowly drip the base into the acid, swirling after each drop. </w:t>
      </w:r>
    </w:p>
    <w:p w:rsidR="00F434B9" w:rsidRDefault="00F434B9" w:rsidP="00F434B9">
      <w:pPr>
        <w:pStyle w:val="ListParagraph"/>
        <w:numPr>
          <w:ilvl w:val="0"/>
          <w:numId w:val="3"/>
        </w:numPr>
      </w:pPr>
      <w:r>
        <w:t>Add 50 ml of distilled water into a clean Erlenmeyer flask</w:t>
      </w:r>
    </w:p>
    <w:p w:rsidR="00F434B9" w:rsidRDefault="00F434B9" w:rsidP="00F434B9">
      <w:pPr>
        <w:pStyle w:val="ListParagraph"/>
        <w:numPr>
          <w:ilvl w:val="0"/>
          <w:numId w:val="3"/>
        </w:numPr>
      </w:pPr>
      <w:r>
        <w:t xml:space="preserve">Using the graduated cylinder, measure 15ml of acid from the </w:t>
      </w:r>
      <w:r>
        <w:rPr>
          <w:b/>
        </w:rPr>
        <w:t xml:space="preserve">Vial C </w:t>
      </w:r>
      <w:r>
        <w:t>solution and add it to the Erlenmeyer flask</w:t>
      </w:r>
    </w:p>
    <w:p w:rsidR="00F434B9" w:rsidRDefault="00F434B9" w:rsidP="00F434B9">
      <w:pPr>
        <w:pStyle w:val="ListParagraph"/>
        <w:numPr>
          <w:ilvl w:val="0"/>
          <w:numId w:val="3"/>
        </w:numPr>
      </w:pPr>
      <w:r>
        <w:t>Add 3 drops of phenolphthalein</w:t>
      </w:r>
    </w:p>
    <w:p w:rsidR="00F434B9" w:rsidRDefault="00F434B9" w:rsidP="00F434B9">
      <w:pPr>
        <w:pStyle w:val="ListParagraph"/>
        <w:numPr>
          <w:ilvl w:val="0"/>
          <w:numId w:val="3"/>
        </w:numPr>
      </w:pPr>
      <w:r>
        <w:t xml:space="preserve">Rinse </w:t>
      </w:r>
      <w:proofErr w:type="spellStart"/>
      <w:r>
        <w:t>buret</w:t>
      </w:r>
      <w:proofErr w:type="spellEnd"/>
      <w:r>
        <w:t xml:space="preserve"> by adding distilled water and draining it into the waste beaker. (</w:t>
      </w:r>
      <w:proofErr w:type="gramStart"/>
      <w:r>
        <w:t>the</w:t>
      </w:r>
      <w:proofErr w:type="gramEnd"/>
      <w:r>
        <w:t xml:space="preserve"> tap is closed when horizontal and open when vertical), repeat with a small amount of your </w:t>
      </w:r>
      <w:proofErr w:type="spellStart"/>
      <w:r>
        <w:t>NaOH</w:t>
      </w:r>
      <w:proofErr w:type="spellEnd"/>
      <w:r>
        <w:t xml:space="preserve"> solution.</w:t>
      </w:r>
    </w:p>
    <w:p w:rsidR="00F434B9" w:rsidRDefault="00F434B9" w:rsidP="00F434B9">
      <w:pPr>
        <w:pStyle w:val="ListParagraph"/>
        <w:numPr>
          <w:ilvl w:val="0"/>
          <w:numId w:val="3"/>
        </w:numPr>
      </w:pPr>
      <w:r>
        <w:t xml:space="preserve">Fill </w:t>
      </w:r>
      <w:proofErr w:type="spellStart"/>
      <w:r>
        <w:t>buret</w:t>
      </w:r>
      <w:proofErr w:type="spellEnd"/>
      <w:r>
        <w:t xml:space="preserve"> with </w:t>
      </w:r>
      <w:proofErr w:type="spellStart"/>
      <w:r>
        <w:t>NaOH</w:t>
      </w:r>
      <w:proofErr w:type="spellEnd"/>
      <w:r>
        <w:t xml:space="preserve"> solution</w:t>
      </w:r>
    </w:p>
    <w:p w:rsidR="00F434B9" w:rsidRDefault="00F434B9" w:rsidP="00F434B9">
      <w:pPr>
        <w:pStyle w:val="ListParagraph"/>
        <w:numPr>
          <w:ilvl w:val="0"/>
          <w:numId w:val="3"/>
        </w:numPr>
      </w:pPr>
      <w:r>
        <w:t xml:space="preserve">Allow the liquid in the </w:t>
      </w:r>
      <w:proofErr w:type="spellStart"/>
      <w:r>
        <w:t>buret</w:t>
      </w:r>
      <w:proofErr w:type="spellEnd"/>
      <w:r>
        <w:t xml:space="preserve"> to come down to the zero mark and close tap (this will also get rid of any bubble in the tap.</w:t>
      </w:r>
    </w:p>
    <w:p w:rsidR="00F434B9" w:rsidRDefault="00F434B9" w:rsidP="00F434B9">
      <w:pPr>
        <w:pStyle w:val="ListParagraph"/>
        <w:numPr>
          <w:ilvl w:val="0"/>
          <w:numId w:val="3"/>
        </w:numPr>
      </w:pPr>
      <w:r>
        <w:t xml:space="preserve">Place the Erlenmeyer flask with the acid solution under the </w:t>
      </w:r>
      <w:proofErr w:type="spellStart"/>
      <w:r>
        <w:t>buret</w:t>
      </w:r>
      <w:proofErr w:type="spellEnd"/>
    </w:p>
    <w:p w:rsidR="00F434B9" w:rsidRDefault="00F434B9" w:rsidP="00F434B9">
      <w:pPr>
        <w:pStyle w:val="ListParagraph"/>
        <w:numPr>
          <w:ilvl w:val="0"/>
          <w:numId w:val="3"/>
        </w:numPr>
      </w:pPr>
      <w:r>
        <w:t>Slowly drip the solution of sodium hydroxide into the acid solution, continually swirling the flask as you go.</w:t>
      </w:r>
    </w:p>
    <w:p w:rsidR="00F434B9" w:rsidRDefault="00F434B9" w:rsidP="00F434B9">
      <w:pPr>
        <w:pStyle w:val="ListParagraph"/>
        <w:numPr>
          <w:ilvl w:val="0"/>
          <w:numId w:val="3"/>
        </w:numPr>
      </w:pPr>
      <w:r>
        <w:t xml:space="preserve">As soon as the beaker solution becomes pink and </w:t>
      </w:r>
      <w:r w:rsidRPr="00F2304D">
        <w:rPr>
          <w:i/>
        </w:rPr>
        <w:t>keeps the colour</w:t>
      </w:r>
      <w:r>
        <w:t xml:space="preserve">, close the tap of the </w:t>
      </w:r>
      <w:proofErr w:type="spellStart"/>
      <w:r>
        <w:t>buret</w:t>
      </w:r>
      <w:proofErr w:type="spellEnd"/>
      <w:r>
        <w:t xml:space="preserve"> (remember to go slowly, the lighter the pink the more accurate the results)</w:t>
      </w:r>
    </w:p>
    <w:p w:rsidR="00F434B9" w:rsidRDefault="00F434B9" w:rsidP="00F434B9">
      <w:pPr>
        <w:pStyle w:val="ListParagraph"/>
        <w:numPr>
          <w:ilvl w:val="0"/>
          <w:numId w:val="3"/>
        </w:numPr>
      </w:pPr>
      <w:r>
        <w:t>Note the volume of the titrating solution you have used.</w:t>
      </w:r>
    </w:p>
    <w:p w:rsidR="00F434B9" w:rsidRDefault="00F434B9" w:rsidP="00F434B9">
      <w:pPr>
        <w:pStyle w:val="ListParagraph"/>
        <w:numPr>
          <w:ilvl w:val="0"/>
          <w:numId w:val="3"/>
        </w:numPr>
      </w:pPr>
      <w:r>
        <w:t xml:space="preserve">Refill the </w:t>
      </w:r>
      <w:proofErr w:type="spellStart"/>
      <w:r>
        <w:t>NaOH</w:t>
      </w:r>
      <w:proofErr w:type="spellEnd"/>
      <w:r>
        <w:t xml:space="preserve"> solution in the </w:t>
      </w:r>
      <w:proofErr w:type="spellStart"/>
      <w:r>
        <w:t>buret</w:t>
      </w:r>
      <w:proofErr w:type="spellEnd"/>
      <w:r>
        <w:t xml:space="preserve"> and repeat steps 6-10 for runs 2 and 3</w:t>
      </w:r>
    </w:p>
    <w:p w:rsidR="00F434B9" w:rsidRDefault="00F434B9" w:rsidP="00F434B9">
      <w:pPr>
        <w:pStyle w:val="ListParagraph"/>
        <w:numPr>
          <w:ilvl w:val="0"/>
          <w:numId w:val="3"/>
        </w:numPr>
      </w:pPr>
      <w:r>
        <w:t>Use stoichiometry to calculate the concentration of the acid in Vial C (remember the initial dilution of the solution)</w:t>
      </w:r>
    </w:p>
    <w:p w:rsidR="00F434B9" w:rsidRDefault="00F434B9" w:rsidP="00F434B9">
      <w:pPr>
        <w:pStyle w:val="Heading3"/>
        <w:tabs>
          <w:tab w:val="center" w:pos="4680"/>
        </w:tabs>
        <w:rPr>
          <w:color w:val="auto"/>
        </w:rPr>
      </w:pPr>
      <w:r>
        <w:rPr>
          <w:color w:val="auto"/>
        </w:rPr>
        <w:t>Results Table:</w:t>
      </w:r>
      <w:r>
        <w:rPr>
          <w:color w:val="auto"/>
        </w:rPr>
        <w:tab/>
      </w:r>
    </w:p>
    <w:p w:rsidR="00F434B9" w:rsidRPr="008E75B7" w:rsidRDefault="00F434B9" w:rsidP="00F434B9"/>
    <w:tbl>
      <w:tblPr>
        <w:tblStyle w:val="TableGrid"/>
        <w:tblW w:w="0" w:type="auto"/>
        <w:jc w:val="center"/>
        <w:tblLook w:val="04A0"/>
      </w:tblPr>
      <w:tblGrid>
        <w:gridCol w:w="2394"/>
        <w:gridCol w:w="2394"/>
        <w:gridCol w:w="2394"/>
      </w:tblGrid>
      <w:tr w:rsidR="00F434B9" w:rsidTr="00AE2293">
        <w:trPr>
          <w:trHeight w:val="88"/>
          <w:jc w:val="center"/>
        </w:trPr>
        <w:tc>
          <w:tcPr>
            <w:tcW w:w="2394" w:type="dxa"/>
            <w:vMerge w:val="restart"/>
          </w:tcPr>
          <w:p w:rsidR="00F434B9" w:rsidRDefault="00F434B9" w:rsidP="00AE2293">
            <w:pPr>
              <w:jc w:val="center"/>
            </w:pPr>
          </w:p>
        </w:tc>
        <w:tc>
          <w:tcPr>
            <w:tcW w:w="4788" w:type="dxa"/>
            <w:gridSpan w:val="2"/>
          </w:tcPr>
          <w:p w:rsidR="00F434B9" w:rsidRDefault="00F434B9" w:rsidP="00AE2293">
            <w:pPr>
              <w:jc w:val="center"/>
            </w:pPr>
            <w:r>
              <w:t>Vial C Calculations</w:t>
            </w:r>
          </w:p>
        </w:tc>
      </w:tr>
      <w:tr w:rsidR="00F434B9" w:rsidTr="00AE2293">
        <w:trPr>
          <w:trHeight w:val="87"/>
          <w:jc w:val="center"/>
        </w:trPr>
        <w:tc>
          <w:tcPr>
            <w:tcW w:w="2394" w:type="dxa"/>
            <w:vMerge/>
          </w:tcPr>
          <w:p w:rsidR="00F434B9" w:rsidRDefault="00F434B9" w:rsidP="00AE2293"/>
        </w:tc>
        <w:tc>
          <w:tcPr>
            <w:tcW w:w="2394" w:type="dxa"/>
          </w:tcPr>
          <w:p w:rsidR="00F434B9" w:rsidRDefault="00F434B9" w:rsidP="00AE2293">
            <w:r>
              <w:t xml:space="preserve">Volume </w:t>
            </w:r>
            <w:proofErr w:type="spellStart"/>
            <w:r>
              <w:t>NaOH</w:t>
            </w:r>
            <w:proofErr w:type="spellEnd"/>
          </w:p>
        </w:tc>
        <w:tc>
          <w:tcPr>
            <w:tcW w:w="2394" w:type="dxa"/>
          </w:tcPr>
          <w:p w:rsidR="00F434B9" w:rsidRDefault="00F434B9" w:rsidP="00AE2293">
            <w:r>
              <w:t xml:space="preserve">Concentration of  </w:t>
            </w:r>
            <w:proofErr w:type="spellStart"/>
            <w:r>
              <w:t>HCl</w:t>
            </w:r>
            <w:proofErr w:type="spellEnd"/>
          </w:p>
        </w:tc>
      </w:tr>
      <w:tr w:rsidR="00F434B9" w:rsidTr="00AE2293">
        <w:trPr>
          <w:jc w:val="center"/>
        </w:trPr>
        <w:tc>
          <w:tcPr>
            <w:tcW w:w="2394" w:type="dxa"/>
          </w:tcPr>
          <w:p w:rsidR="00F434B9" w:rsidRDefault="00F434B9" w:rsidP="00AE2293">
            <w:r>
              <w:t>Trial 1</w:t>
            </w:r>
          </w:p>
        </w:tc>
        <w:tc>
          <w:tcPr>
            <w:tcW w:w="2394" w:type="dxa"/>
          </w:tcPr>
          <w:p w:rsidR="00F434B9" w:rsidRDefault="00F434B9" w:rsidP="00AE2293"/>
        </w:tc>
        <w:tc>
          <w:tcPr>
            <w:tcW w:w="2394" w:type="dxa"/>
          </w:tcPr>
          <w:p w:rsidR="00F434B9" w:rsidRDefault="00F434B9" w:rsidP="00AE2293"/>
        </w:tc>
      </w:tr>
      <w:tr w:rsidR="00F434B9" w:rsidTr="00AE2293">
        <w:trPr>
          <w:jc w:val="center"/>
        </w:trPr>
        <w:tc>
          <w:tcPr>
            <w:tcW w:w="2394" w:type="dxa"/>
          </w:tcPr>
          <w:p w:rsidR="00F434B9" w:rsidRDefault="00F434B9" w:rsidP="00AE2293">
            <w:r>
              <w:t>Trial 2</w:t>
            </w:r>
          </w:p>
        </w:tc>
        <w:tc>
          <w:tcPr>
            <w:tcW w:w="2394" w:type="dxa"/>
          </w:tcPr>
          <w:p w:rsidR="00F434B9" w:rsidRDefault="00F434B9" w:rsidP="00AE2293"/>
        </w:tc>
        <w:tc>
          <w:tcPr>
            <w:tcW w:w="2394" w:type="dxa"/>
          </w:tcPr>
          <w:p w:rsidR="00F434B9" w:rsidRDefault="00F434B9" w:rsidP="00AE2293"/>
        </w:tc>
      </w:tr>
      <w:tr w:rsidR="00F434B9" w:rsidTr="00AE2293">
        <w:trPr>
          <w:jc w:val="center"/>
        </w:trPr>
        <w:tc>
          <w:tcPr>
            <w:tcW w:w="2394" w:type="dxa"/>
          </w:tcPr>
          <w:p w:rsidR="00F434B9" w:rsidRDefault="00F434B9" w:rsidP="00AE2293">
            <w:r>
              <w:t>Trial 3</w:t>
            </w:r>
          </w:p>
        </w:tc>
        <w:tc>
          <w:tcPr>
            <w:tcW w:w="2394" w:type="dxa"/>
          </w:tcPr>
          <w:p w:rsidR="00F434B9" w:rsidRDefault="00F434B9" w:rsidP="00AE2293"/>
        </w:tc>
        <w:tc>
          <w:tcPr>
            <w:tcW w:w="2394" w:type="dxa"/>
          </w:tcPr>
          <w:p w:rsidR="00F434B9" w:rsidRDefault="00F434B9" w:rsidP="00AE2293"/>
        </w:tc>
      </w:tr>
    </w:tbl>
    <w:p w:rsidR="00F434B9" w:rsidRDefault="00F434B9" w:rsidP="00F434B9"/>
    <w:p w:rsidR="00F434B9" w:rsidRDefault="00F434B9" w:rsidP="00F434B9">
      <w:pPr>
        <w:pStyle w:val="Heading3"/>
        <w:rPr>
          <w:color w:val="auto"/>
        </w:rPr>
      </w:pPr>
      <w:r>
        <w:rPr>
          <w:color w:val="auto"/>
        </w:rPr>
        <w:t>Group Results:</w:t>
      </w:r>
    </w:p>
    <w:tbl>
      <w:tblPr>
        <w:tblStyle w:val="TableGrid"/>
        <w:tblW w:w="0" w:type="auto"/>
        <w:tblLook w:val="04A0"/>
      </w:tblPr>
      <w:tblGrid>
        <w:gridCol w:w="2394"/>
        <w:gridCol w:w="2394"/>
        <w:gridCol w:w="2394"/>
        <w:gridCol w:w="2394"/>
      </w:tblGrid>
      <w:tr w:rsidR="00F434B9" w:rsidTr="00AE2293">
        <w:tc>
          <w:tcPr>
            <w:tcW w:w="2394" w:type="dxa"/>
          </w:tcPr>
          <w:p w:rsidR="00F434B9" w:rsidRDefault="00F434B9" w:rsidP="00AE2293">
            <w:pPr>
              <w:jc w:val="center"/>
            </w:pPr>
            <w:r>
              <w:t>Vial A</w:t>
            </w:r>
          </w:p>
        </w:tc>
        <w:tc>
          <w:tcPr>
            <w:tcW w:w="2394" w:type="dxa"/>
          </w:tcPr>
          <w:p w:rsidR="00F434B9" w:rsidRDefault="00F434B9" w:rsidP="00AE2293">
            <w:pPr>
              <w:jc w:val="center"/>
            </w:pPr>
            <w:r>
              <w:t>Vial B</w:t>
            </w:r>
          </w:p>
        </w:tc>
        <w:tc>
          <w:tcPr>
            <w:tcW w:w="2394" w:type="dxa"/>
          </w:tcPr>
          <w:p w:rsidR="00F434B9" w:rsidRDefault="00F434B9" w:rsidP="00AE2293">
            <w:pPr>
              <w:jc w:val="center"/>
            </w:pPr>
            <w:r>
              <w:t>Vial C</w:t>
            </w:r>
          </w:p>
        </w:tc>
        <w:tc>
          <w:tcPr>
            <w:tcW w:w="2394" w:type="dxa"/>
          </w:tcPr>
          <w:p w:rsidR="00F434B9" w:rsidRDefault="00F434B9" w:rsidP="00AE2293">
            <w:pPr>
              <w:jc w:val="center"/>
            </w:pPr>
            <w:r>
              <w:t>Vial X</w:t>
            </w:r>
          </w:p>
        </w:tc>
      </w:tr>
      <w:tr w:rsidR="00F434B9" w:rsidTr="00AE2293">
        <w:tc>
          <w:tcPr>
            <w:tcW w:w="2394" w:type="dxa"/>
          </w:tcPr>
          <w:p w:rsidR="00F434B9" w:rsidRDefault="00F434B9" w:rsidP="00AE2293"/>
        </w:tc>
        <w:tc>
          <w:tcPr>
            <w:tcW w:w="2394" w:type="dxa"/>
          </w:tcPr>
          <w:p w:rsidR="00F434B9" w:rsidRDefault="00F434B9" w:rsidP="00AE2293"/>
        </w:tc>
        <w:tc>
          <w:tcPr>
            <w:tcW w:w="2394" w:type="dxa"/>
          </w:tcPr>
          <w:p w:rsidR="00F434B9" w:rsidRDefault="00F434B9" w:rsidP="00AE2293"/>
        </w:tc>
        <w:tc>
          <w:tcPr>
            <w:tcW w:w="2394" w:type="dxa"/>
          </w:tcPr>
          <w:p w:rsidR="00F434B9" w:rsidRDefault="00F434B9" w:rsidP="00AE2293"/>
        </w:tc>
      </w:tr>
    </w:tbl>
    <w:p w:rsidR="00002C53" w:rsidRDefault="00002C53" w:rsidP="00002C53">
      <w:pPr>
        <w:pStyle w:val="Heading3"/>
        <w:rPr>
          <w:color w:val="auto"/>
        </w:rPr>
      </w:pPr>
    </w:p>
    <w:p w:rsidR="00002C53" w:rsidRDefault="00002C53" w:rsidP="00002C53">
      <w:pPr>
        <w:pStyle w:val="Heading3"/>
        <w:rPr>
          <w:color w:val="auto"/>
        </w:rPr>
      </w:pPr>
      <w:r>
        <w:rPr>
          <w:color w:val="auto"/>
        </w:rPr>
        <w:t>Discussion Questions:</w:t>
      </w:r>
    </w:p>
    <w:p w:rsidR="00002C53" w:rsidRDefault="00002C53" w:rsidP="00002C53">
      <w:pPr>
        <w:pStyle w:val="ListParagraph"/>
        <w:numPr>
          <w:ilvl w:val="0"/>
          <w:numId w:val="11"/>
        </w:numPr>
      </w:pPr>
      <w:r>
        <w:t>What was the purpose of the indicator in the lab?</w:t>
      </w:r>
    </w:p>
    <w:p w:rsidR="00002C53" w:rsidRDefault="00002C53" w:rsidP="00002C53">
      <w:pPr>
        <w:pStyle w:val="ListParagraph"/>
        <w:numPr>
          <w:ilvl w:val="0"/>
          <w:numId w:val="11"/>
        </w:numPr>
      </w:pPr>
      <w:r>
        <w:t>Why were you able to pour your final solution down the sink?</w:t>
      </w:r>
    </w:p>
    <w:p w:rsidR="00002C53" w:rsidRPr="008E75B7" w:rsidRDefault="00002C53" w:rsidP="00F434B9">
      <w:pPr>
        <w:pStyle w:val="ListParagraph"/>
        <w:numPr>
          <w:ilvl w:val="0"/>
          <w:numId w:val="11"/>
        </w:numPr>
      </w:pPr>
      <w:r>
        <w:t>What are the advantages and disadvantages of using titration to determine concentration?</w:t>
      </w:r>
    </w:p>
    <w:p w:rsidR="00F434B9" w:rsidRDefault="00F434B9" w:rsidP="00F434B9">
      <w:pPr>
        <w:pStyle w:val="Title"/>
      </w:pPr>
      <w:r>
        <w:lastRenderedPageBreak/>
        <w:t>Titration Who Done It: Vial X</w:t>
      </w:r>
    </w:p>
    <w:p w:rsidR="00F434B9" w:rsidRDefault="00F434B9" w:rsidP="00F434B9">
      <w:r>
        <w:t xml:space="preserve">Agent Hunt from Mission Impossible needs your help! An IMF agent has been sending messages to the media about their secret missions. The problem is Hunt can’t seem to catch them in the act. In his last attempt he was only moments too late in discovering them at their rendezvous site. All that was left of the meeting were some puddles on the table and some wet papyrus. After some careful deductive reasoning Hunt concluded that the informant had been using the papyrus to write messages on. Once the messages had been read they were destroyed by dissolving the papyrus in acid. A sample of the acid was obtained and is in </w:t>
      </w:r>
      <w:r>
        <w:rPr>
          <w:b/>
        </w:rPr>
        <w:t>VIAL X.</w:t>
      </w:r>
      <w:r>
        <w:t xml:space="preserve"> After the discovery Hunt had all the agents in the IMF searched and three were found with bottles of the same acid at different concentrations, Agent </w:t>
      </w:r>
      <w:proofErr w:type="spellStart"/>
      <w:r>
        <w:t>Aimsley</w:t>
      </w:r>
      <w:proofErr w:type="spellEnd"/>
      <w:r>
        <w:t xml:space="preserve">, Agent Bedford, and Agent Crawford. It is your mission, if you choose to accept it, to determine the concentrations of each acid in </w:t>
      </w:r>
      <w:r>
        <w:rPr>
          <w:b/>
        </w:rPr>
        <w:t xml:space="preserve">Vials A, B </w:t>
      </w:r>
      <w:r>
        <w:t xml:space="preserve">and </w:t>
      </w:r>
      <w:r>
        <w:rPr>
          <w:b/>
        </w:rPr>
        <w:t>C</w:t>
      </w:r>
      <w:r>
        <w:t xml:space="preserve"> and find the match to the acid at the rendezvous site!</w:t>
      </w:r>
    </w:p>
    <w:p w:rsidR="00F434B9" w:rsidRDefault="00F434B9" w:rsidP="00F434B9">
      <w:r>
        <w:t xml:space="preserve">This Lab will be performed in groups of 4, each member will find out the concentration of one vial of acid using the stoichiometry calculations learned in class. Afterwards, you will compare answers with your group members to determine which agent was the snitch. </w:t>
      </w:r>
    </w:p>
    <w:p w:rsidR="00002C53" w:rsidRDefault="00002C53" w:rsidP="00002C53">
      <w:pPr>
        <w:pStyle w:val="Heading3"/>
        <w:tabs>
          <w:tab w:val="center" w:pos="4680"/>
        </w:tabs>
        <w:rPr>
          <w:color w:val="auto"/>
        </w:rPr>
      </w:pPr>
      <w:r>
        <w:rPr>
          <w:color w:val="auto"/>
        </w:rPr>
        <w:t>Pre-Lab Questions:</w:t>
      </w:r>
    </w:p>
    <w:p w:rsidR="00002C53" w:rsidRDefault="00002C53" w:rsidP="00002C53">
      <w:pPr>
        <w:pStyle w:val="ListParagraph"/>
        <w:numPr>
          <w:ilvl w:val="0"/>
          <w:numId w:val="10"/>
        </w:numPr>
      </w:pPr>
      <w:r>
        <w:t>List the Characteristics of acids and the characteristics of bases.</w:t>
      </w:r>
    </w:p>
    <w:p w:rsidR="00002C53" w:rsidRDefault="00002C53" w:rsidP="00002C53">
      <w:pPr>
        <w:pStyle w:val="ListParagraph"/>
        <w:numPr>
          <w:ilvl w:val="0"/>
          <w:numId w:val="10"/>
        </w:numPr>
      </w:pPr>
      <w:r>
        <w:t xml:space="preserve">Write out the neutralization reaction for </w:t>
      </w:r>
      <w:proofErr w:type="spellStart"/>
      <w:r>
        <w:t>NaOH</w:t>
      </w:r>
      <w:proofErr w:type="spellEnd"/>
      <w:r>
        <w:t xml:space="preserve"> and </w:t>
      </w:r>
      <w:proofErr w:type="spellStart"/>
      <w:r>
        <w:t>HCl</w:t>
      </w:r>
      <w:proofErr w:type="spellEnd"/>
    </w:p>
    <w:p w:rsidR="00002C53" w:rsidRPr="00512D07" w:rsidRDefault="00002C53" w:rsidP="00002C53">
      <w:pPr>
        <w:pStyle w:val="ListParagraph"/>
        <w:numPr>
          <w:ilvl w:val="0"/>
          <w:numId w:val="10"/>
        </w:numPr>
      </w:pPr>
      <w:r>
        <w:t xml:space="preserve">It takes 20mL of a 2 mol/L solution of </w:t>
      </w:r>
      <w:proofErr w:type="spellStart"/>
      <w:r>
        <w:t>NaOH</w:t>
      </w:r>
      <w:proofErr w:type="spellEnd"/>
      <w:r>
        <w:t xml:space="preserve"> to neutralize 15 </w:t>
      </w:r>
      <w:proofErr w:type="spellStart"/>
      <w:r>
        <w:t>mL</w:t>
      </w:r>
      <w:proofErr w:type="spellEnd"/>
      <w:r>
        <w:t xml:space="preserve"> of an </w:t>
      </w:r>
      <w:proofErr w:type="spellStart"/>
      <w:r>
        <w:t>HCl</w:t>
      </w:r>
      <w:proofErr w:type="spellEnd"/>
      <w:r>
        <w:t xml:space="preserve"> solution of unknown concentration. Use stoichiometry to calculate the concentration of the </w:t>
      </w:r>
      <w:proofErr w:type="spellStart"/>
      <w:r>
        <w:t>HCl</w:t>
      </w:r>
      <w:proofErr w:type="spellEnd"/>
      <w:r>
        <w:t xml:space="preserve"> solution. </w:t>
      </w:r>
    </w:p>
    <w:p w:rsidR="00002C53" w:rsidRPr="00A14A70" w:rsidRDefault="00002C53" w:rsidP="00002C53">
      <w:pPr>
        <w:pStyle w:val="Heading2"/>
        <w:rPr>
          <w:color w:val="auto"/>
        </w:rPr>
      </w:pPr>
      <w:r>
        <w:rPr>
          <w:color w:val="auto"/>
        </w:rPr>
        <w:t>Materials:</w:t>
      </w:r>
    </w:p>
    <w:tbl>
      <w:tblPr>
        <w:tblStyle w:val="TableGrid"/>
        <w:tblW w:w="0" w:type="auto"/>
        <w:tblLook w:val="04A0"/>
      </w:tblPr>
      <w:tblGrid>
        <w:gridCol w:w="3192"/>
        <w:gridCol w:w="3192"/>
        <w:gridCol w:w="3192"/>
      </w:tblGrid>
      <w:tr w:rsidR="00002C53" w:rsidRPr="008E75B7" w:rsidTr="004C4C10">
        <w:tc>
          <w:tcPr>
            <w:tcW w:w="9576" w:type="dxa"/>
            <w:gridSpan w:val="3"/>
          </w:tcPr>
          <w:p w:rsidR="00002C53" w:rsidRPr="008E75B7" w:rsidRDefault="00002C53" w:rsidP="004C4C10">
            <w:pPr>
              <w:rPr>
                <w:rFonts w:cstheme="minorHAnsi"/>
                <w:sz w:val="18"/>
                <w:szCs w:val="18"/>
              </w:rPr>
            </w:pPr>
            <w:r w:rsidRPr="008E75B7">
              <w:rPr>
                <w:rFonts w:cstheme="minorHAnsi"/>
                <w:sz w:val="18"/>
                <w:szCs w:val="18"/>
              </w:rPr>
              <w:t xml:space="preserve">Table 1 – Materials for the titration of hydrochloric acid </w:t>
            </w: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NaOH</w:t>
            </w:r>
            <w:proofErr w:type="spellEnd"/>
            <w:r w:rsidRPr="008E75B7">
              <w:rPr>
                <w:rFonts w:cstheme="minorHAnsi"/>
                <w:sz w:val="18"/>
                <w:szCs w:val="18"/>
              </w:rPr>
              <w:t xml:space="preserve">  (0.1M)</w:t>
            </w:r>
          </w:p>
        </w:tc>
        <w:tc>
          <w:tcPr>
            <w:tcW w:w="3192" w:type="dxa"/>
          </w:tcPr>
          <w:p w:rsidR="00002C53" w:rsidRPr="008E75B7" w:rsidRDefault="00002C53" w:rsidP="004C4C10">
            <w:pPr>
              <w:rPr>
                <w:rFonts w:cstheme="minorHAnsi"/>
                <w:sz w:val="18"/>
                <w:szCs w:val="18"/>
              </w:rPr>
            </w:pPr>
            <w:r w:rsidRPr="008E75B7">
              <w:rPr>
                <w:rFonts w:cstheme="minorHAnsi"/>
                <w:sz w:val="18"/>
                <w:szCs w:val="18"/>
              </w:rPr>
              <w:t>150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HCl</w:t>
            </w:r>
            <w:proofErr w:type="spellEnd"/>
            <w:r w:rsidRPr="008E75B7">
              <w:rPr>
                <w:rFonts w:cstheme="minorHAnsi"/>
                <w:sz w:val="18"/>
                <w:szCs w:val="18"/>
              </w:rPr>
              <w:t>: Vial A</w:t>
            </w:r>
          </w:p>
        </w:tc>
        <w:tc>
          <w:tcPr>
            <w:tcW w:w="3192" w:type="dxa"/>
          </w:tcPr>
          <w:p w:rsidR="00002C53" w:rsidRPr="008E75B7" w:rsidRDefault="00002C53" w:rsidP="004C4C10">
            <w:pPr>
              <w:rPr>
                <w:rFonts w:cstheme="minorHAnsi"/>
                <w:sz w:val="18"/>
                <w:szCs w:val="18"/>
              </w:rPr>
            </w:pPr>
            <w:r w:rsidRPr="008E75B7">
              <w:rPr>
                <w:rFonts w:cstheme="minorHAnsi"/>
                <w:sz w:val="18"/>
                <w:szCs w:val="18"/>
              </w:rPr>
              <w:t>75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Phenolphthalein</w:t>
            </w:r>
          </w:p>
        </w:tc>
        <w:tc>
          <w:tcPr>
            <w:tcW w:w="3192" w:type="dxa"/>
          </w:tcPr>
          <w:p w:rsidR="00002C53" w:rsidRPr="008E75B7" w:rsidRDefault="00002C53" w:rsidP="004C4C10">
            <w:pPr>
              <w:rPr>
                <w:rFonts w:cstheme="minorHAnsi"/>
                <w:sz w:val="18"/>
                <w:szCs w:val="18"/>
              </w:rPr>
            </w:pPr>
            <w:r w:rsidRPr="008E75B7">
              <w:rPr>
                <w:rFonts w:cstheme="minorHAnsi"/>
                <w:sz w:val="18"/>
                <w:szCs w:val="18"/>
              </w:rPr>
              <w:t>3 drops</w:t>
            </w:r>
          </w:p>
        </w:tc>
        <w:tc>
          <w:tcPr>
            <w:tcW w:w="3192" w:type="dxa"/>
          </w:tcPr>
          <w:p w:rsidR="00002C53" w:rsidRPr="008E75B7" w:rsidRDefault="00002C53" w:rsidP="004C4C10">
            <w:pPr>
              <w:rPr>
                <w:rFonts w:cstheme="minorHAnsi"/>
                <w:sz w:val="18"/>
                <w:szCs w:val="18"/>
              </w:rPr>
            </w:pPr>
            <w:r w:rsidRPr="008E75B7">
              <w:rPr>
                <w:rFonts w:cstheme="minorHAnsi"/>
                <w:sz w:val="18"/>
                <w:szCs w:val="18"/>
              </w:rPr>
              <w:t>1% solution in alcohol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Distilled water</w:t>
            </w:r>
          </w:p>
        </w:tc>
        <w:tc>
          <w:tcPr>
            <w:tcW w:w="3192" w:type="dxa"/>
          </w:tcPr>
          <w:p w:rsidR="00002C53" w:rsidRPr="008E75B7" w:rsidRDefault="00002C53" w:rsidP="004C4C10">
            <w:pPr>
              <w:rPr>
                <w:rFonts w:cstheme="minorHAnsi"/>
                <w:sz w:val="18"/>
                <w:szCs w:val="18"/>
              </w:rPr>
            </w:pPr>
            <w:r w:rsidRPr="008E75B7">
              <w:rPr>
                <w:rFonts w:cstheme="minorHAnsi"/>
                <w:sz w:val="18"/>
                <w:szCs w:val="18"/>
              </w:rPr>
              <w:t>150 ml</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Buret</w:t>
            </w:r>
            <w:proofErr w:type="spellEnd"/>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r w:rsidRPr="008E75B7">
              <w:rPr>
                <w:rFonts w:cstheme="minorHAnsi"/>
                <w:sz w:val="18"/>
                <w:szCs w:val="18"/>
              </w:rPr>
              <w:t>Capacity =50 ml</w:t>
            </w:r>
          </w:p>
        </w:tc>
      </w:tr>
      <w:tr w:rsidR="00002C53" w:rsidRPr="008E75B7" w:rsidTr="004C4C10">
        <w:tc>
          <w:tcPr>
            <w:tcW w:w="3192" w:type="dxa"/>
          </w:tcPr>
          <w:p w:rsidR="00002C53" w:rsidRPr="008E75B7" w:rsidRDefault="00002C53" w:rsidP="004C4C10">
            <w:pPr>
              <w:rPr>
                <w:rFonts w:cstheme="minorHAnsi"/>
                <w:sz w:val="18"/>
                <w:szCs w:val="18"/>
              </w:rPr>
            </w:pPr>
            <w:proofErr w:type="spellStart"/>
            <w:r w:rsidRPr="008E75B7">
              <w:rPr>
                <w:rFonts w:cstheme="minorHAnsi"/>
                <w:sz w:val="18"/>
                <w:szCs w:val="18"/>
              </w:rPr>
              <w:t>Buret</w:t>
            </w:r>
            <w:proofErr w:type="spellEnd"/>
            <w:r w:rsidRPr="008E75B7">
              <w:rPr>
                <w:rFonts w:cstheme="minorHAnsi"/>
                <w:sz w:val="18"/>
                <w:szCs w:val="18"/>
              </w:rPr>
              <w:t xml:space="preserve"> stand (base pole &amp; clamp)</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Beaker</w:t>
            </w:r>
          </w:p>
        </w:tc>
        <w:tc>
          <w:tcPr>
            <w:tcW w:w="3192" w:type="dxa"/>
          </w:tcPr>
          <w:p w:rsidR="00002C53" w:rsidRPr="008E75B7" w:rsidRDefault="00002C53" w:rsidP="004C4C10">
            <w:pPr>
              <w:rPr>
                <w:rFonts w:cstheme="minorHAnsi"/>
                <w:sz w:val="18"/>
                <w:szCs w:val="18"/>
              </w:rPr>
            </w:pPr>
            <w:r w:rsidRPr="008E75B7">
              <w:rPr>
                <w:rFonts w:cstheme="minorHAnsi"/>
                <w:sz w:val="18"/>
                <w:szCs w:val="18"/>
              </w:rPr>
              <w:t xml:space="preserve">2 </w:t>
            </w:r>
          </w:p>
        </w:tc>
        <w:tc>
          <w:tcPr>
            <w:tcW w:w="3192" w:type="dxa"/>
          </w:tcPr>
          <w:p w:rsidR="00002C53" w:rsidRPr="008E75B7" w:rsidRDefault="00002C53" w:rsidP="004C4C10">
            <w:pPr>
              <w:rPr>
                <w:rFonts w:cstheme="minorHAnsi"/>
                <w:sz w:val="18"/>
                <w:szCs w:val="18"/>
              </w:rPr>
            </w:pPr>
            <w:r w:rsidRPr="008E75B7">
              <w:rPr>
                <w:rFonts w:cstheme="minorHAnsi"/>
                <w:sz w:val="18"/>
                <w:szCs w:val="18"/>
              </w:rPr>
              <w:t>Waste beaker: 500ml</w:t>
            </w:r>
          </w:p>
          <w:p w:rsidR="00002C53" w:rsidRPr="008E75B7" w:rsidRDefault="00002C53" w:rsidP="004C4C10">
            <w:pPr>
              <w:rPr>
                <w:rFonts w:cstheme="minorHAnsi"/>
                <w:sz w:val="18"/>
                <w:szCs w:val="18"/>
              </w:rPr>
            </w:pPr>
            <w:r w:rsidRPr="008E75B7">
              <w:rPr>
                <w:rFonts w:cstheme="minorHAnsi"/>
                <w:sz w:val="18"/>
                <w:szCs w:val="18"/>
              </w:rPr>
              <w:t>Base Beaker: 150 ml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Erlenmeyer flask</w:t>
            </w:r>
          </w:p>
        </w:tc>
        <w:tc>
          <w:tcPr>
            <w:tcW w:w="3192" w:type="dxa"/>
          </w:tcPr>
          <w:p w:rsidR="00002C53" w:rsidRPr="008E75B7" w:rsidRDefault="00002C53" w:rsidP="004C4C10">
            <w:pPr>
              <w:rPr>
                <w:rFonts w:cstheme="minorHAnsi"/>
                <w:sz w:val="18"/>
                <w:szCs w:val="18"/>
              </w:rPr>
            </w:pPr>
            <w:r w:rsidRPr="008E75B7">
              <w:rPr>
                <w:rFonts w:cstheme="minorHAnsi"/>
                <w:sz w:val="18"/>
                <w:szCs w:val="18"/>
              </w:rPr>
              <w:t>3</w:t>
            </w:r>
          </w:p>
        </w:tc>
        <w:tc>
          <w:tcPr>
            <w:tcW w:w="3192" w:type="dxa"/>
          </w:tcPr>
          <w:p w:rsidR="00002C53" w:rsidRPr="008E75B7" w:rsidRDefault="00002C53" w:rsidP="004C4C10">
            <w:pPr>
              <w:rPr>
                <w:rFonts w:cstheme="minorHAnsi"/>
                <w:sz w:val="18"/>
                <w:szCs w:val="18"/>
              </w:rPr>
            </w:pPr>
            <w:r w:rsidRPr="008E75B7">
              <w:rPr>
                <w:rFonts w:cstheme="minorHAnsi"/>
                <w:sz w:val="18"/>
                <w:szCs w:val="18"/>
              </w:rPr>
              <w:t xml:space="preserve">Capacity : 150 ml </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Graduated cylinder</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r w:rsidRPr="008E75B7">
              <w:rPr>
                <w:rFonts w:cstheme="minorHAnsi"/>
                <w:sz w:val="18"/>
                <w:szCs w:val="18"/>
              </w:rPr>
              <w:t>Capacity = 50 ml</w:t>
            </w: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Funnel</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Safety goggles</w:t>
            </w:r>
          </w:p>
        </w:tc>
        <w:tc>
          <w:tcPr>
            <w:tcW w:w="3192" w:type="dxa"/>
          </w:tcPr>
          <w:p w:rsidR="00002C53" w:rsidRPr="008E75B7" w:rsidRDefault="00002C53" w:rsidP="004C4C10">
            <w:pPr>
              <w:rPr>
                <w:rFonts w:cstheme="minorHAnsi"/>
                <w:sz w:val="18"/>
                <w:szCs w:val="18"/>
              </w:rPr>
            </w:pPr>
            <w:r w:rsidRPr="008E75B7">
              <w:rPr>
                <w:rFonts w:cstheme="minorHAnsi"/>
                <w:sz w:val="18"/>
                <w:szCs w:val="18"/>
              </w:rPr>
              <w:t>1</w:t>
            </w:r>
          </w:p>
        </w:tc>
        <w:tc>
          <w:tcPr>
            <w:tcW w:w="3192" w:type="dxa"/>
          </w:tcPr>
          <w:p w:rsidR="00002C53" w:rsidRPr="008E75B7" w:rsidRDefault="00002C53" w:rsidP="004C4C10">
            <w:pPr>
              <w:rPr>
                <w:rFonts w:cstheme="minorHAnsi"/>
                <w:sz w:val="18"/>
                <w:szCs w:val="18"/>
              </w:rPr>
            </w:pPr>
          </w:p>
        </w:tc>
      </w:tr>
      <w:tr w:rsidR="00002C53" w:rsidRPr="008E75B7" w:rsidTr="004C4C10">
        <w:tc>
          <w:tcPr>
            <w:tcW w:w="3192" w:type="dxa"/>
          </w:tcPr>
          <w:p w:rsidR="00002C53" w:rsidRPr="008E75B7" w:rsidRDefault="00002C53" w:rsidP="004C4C10">
            <w:pPr>
              <w:rPr>
                <w:rFonts w:cstheme="minorHAnsi"/>
                <w:sz w:val="18"/>
                <w:szCs w:val="18"/>
              </w:rPr>
            </w:pPr>
            <w:r w:rsidRPr="008E75B7">
              <w:rPr>
                <w:rFonts w:cstheme="minorHAnsi"/>
                <w:sz w:val="18"/>
                <w:szCs w:val="18"/>
              </w:rPr>
              <w:t>Gloves</w:t>
            </w:r>
          </w:p>
        </w:tc>
        <w:tc>
          <w:tcPr>
            <w:tcW w:w="3192" w:type="dxa"/>
          </w:tcPr>
          <w:p w:rsidR="00002C53" w:rsidRPr="008E75B7" w:rsidRDefault="00002C53" w:rsidP="004C4C10">
            <w:pPr>
              <w:rPr>
                <w:rFonts w:cstheme="minorHAnsi"/>
                <w:sz w:val="18"/>
                <w:szCs w:val="18"/>
              </w:rPr>
            </w:pPr>
            <w:r w:rsidRPr="008E75B7">
              <w:rPr>
                <w:rFonts w:cstheme="minorHAnsi"/>
                <w:sz w:val="18"/>
                <w:szCs w:val="18"/>
              </w:rPr>
              <w:t>1 pair</w:t>
            </w:r>
          </w:p>
        </w:tc>
        <w:tc>
          <w:tcPr>
            <w:tcW w:w="3192" w:type="dxa"/>
          </w:tcPr>
          <w:p w:rsidR="00002C53" w:rsidRPr="008E75B7" w:rsidRDefault="00002C53" w:rsidP="004C4C10">
            <w:pPr>
              <w:rPr>
                <w:rFonts w:cstheme="minorHAnsi"/>
                <w:sz w:val="18"/>
                <w:szCs w:val="18"/>
              </w:rPr>
            </w:pPr>
            <w:r w:rsidRPr="008E75B7">
              <w:rPr>
                <w:rFonts w:cstheme="minorHAnsi"/>
                <w:sz w:val="18"/>
                <w:szCs w:val="18"/>
              </w:rPr>
              <w:t>If available</w:t>
            </w:r>
          </w:p>
        </w:tc>
      </w:tr>
    </w:tbl>
    <w:p w:rsidR="00002C53" w:rsidRDefault="00002C53" w:rsidP="00002C53">
      <w:pPr>
        <w:rPr>
          <w:color w:val="FF0000"/>
        </w:rPr>
      </w:pPr>
    </w:p>
    <w:p w:rsidR="00002C53" w:rsidRPr="00A01461" w:rsidRDefault="00002C53" w:rsidP="00002C53">
      <w:pPr>
        <w:rPr>
          <w:b/>
        </w:rPr>
      </w:pPr>
      <w:r>
        <w:rPr>
          <w:b/>
        </w:rPr>
        <w:t xml:space="preserve">SAFETY: Note that both </w:t>
      </w:r>
      <w:proofErr w:type="spellStart"/>
      <w:r>
        <w:rPr>
          <w:b/>
        </w:rPr>
        <w:t>HCl</w:t>
      </w:r>
      <w:proofErr w:type="spellEnd"/>
      <w:r>
        <w:rPr>
          <w:b/>
        </w:rPr>
        <w:t xml:space="preserve"> and </w:t>
      </w:r>
      <w:proofErr w:type="spellStart"/>
      <w:r>
        <w:rPr>
          <w:b/>
        </w:rPr>
        <w:t>NaOH</w:t>
      </w:r>
      <w:proofErr w:type="spellEnd"/>
      <w:r>
        <w:rPr>
          <w:b/>
        </w:rPr>
        <w:t xml:space="preserve"> are irritants. Wear gloves and goggles throughout the lab. We are using low concentrations of both, nonetheless report all spills to your teacher immediately. Notify your teacher if the acid or base comes into contact with your skin or eyes. </w:t>
      </w:r>
    </w:p>
    <w:p w:rsidR="00F434B9" w:rsidRPr="00A14A70" w:rsidRDefault="00F434B9" w:rsidP="00F434B9">
      <w:pPr>
        <w:pStyle w:val="Heading3"/>
        <w:rPr>
          <w:color w:val="auto"/>
        </w:rPr>
      </w:pPr>
      <w:r w:rsidRPr="00A14A70">
        <w:rPr>
          <w:color w:val="auto"/>
        </w:rPr>
        <w:lastRenderedPageBreak/>
        <w:t>Procedure</w:t>
      </w:r>
      <w:r>
        <w:rPr>
          <w:color w:val="auto"/>
        </w:rPr>
        <w:t>:</w:t>
      </w:r>
    </w:p>
    <w:p w:rsidR="00F434B9" w:rsidRDefault="00F434B9" w:rsidP="00F434B9">
      <w:pPr>
        <w:rPr>
          <w:b/>
        </w:rPr>
      </w:pPr>
      <w:r>
        <w:rPr>
          <w:b/>
        </w:rPr>
        <w:t>The initial titration is done quickly. The second and the third are slower and more accurate. For the second and third titration, you can quickly run the base up to a volume that is 5ml less than the total volume in the initial run (</w:t>
      </w:r>
      <w:proofErr w:type="spellStart"/>
      <w:r>
        <w:rPr>
          <w:b/>
        </w:rPr>
        <w:t>eg</w:t>
      </w:r>
      <w:proofErr w:type="spellEnd"/>
      <w:r>
        <w:rPr>
          <w:b/>
        </w:rPr>
        <w:t xml:space="preserve">. to 20ml if your initial run used 25ml of </w:t>
      </w:r>
      <w:proofErr w:type="spellStart"/>
      <w:r>
        <w:rPr>
          <w:b/>
        </w:rPr>
        <w:t>NaOH</w:t>
      </w:r>
      <w:proofErr w:type="spellEnd"/>
      <w:r>
        <w:rPr>
          <w:b/>
        </w:rPr>
        <w:t xml:space="preserve">). From there, slowly drip the base into the acid, swirling after each drop. </w:t>
      </w:r>
    </w:p>
    <w:p w:rsidR="00F434B9" w:rsidRDefault="00F434B9" w:rsidP="00F434B9">
      <w:pPr>
        <w:pStyle w:val="ListParagraph"/>
        <w:numPr>
          <w:ilvl w:val="0"/>
          <w:numId w:val="4"/>
        </w:numPr>
      </w:pPr>
      <w:r>
        <w:t>Add 50 ml of distilled water into a clean Erlenmeyer flask</w:t>
      </w:r>
    </w:p>
    <w:p w:rsidR="00F434B9" w:rsidRDefault="00F434B9" w:rsidP="00F434B9">
      <w:pPr>
        <w:pStyle w:val="ListParagraph"/>
        <w:numPr>
          <w:ilvl w:val="0"/>
          <w:numId w:val="4"/>
        </w:numPr>
      </w:pPr>
      <w:r>
        <w:t xml:space="preserve">Using the graduated cylinder, measure 15ml of acid from the </w:t>
      </w:r>
      <w:r>
        <w:rPr>
          <w:b/>
        </w:rPr>
        <w:t xml:space="preserve">Vial X </w:t>
      </w:r>
      <w:r>
        <w:t>solution and add it to the Erlenmeyer flask</w:t>
      </w:r>
    </w:p>
    <w:p w:rsidR="00F434B9" w:rsidRDefault="00F434B9" w:rsidP="00F434B9">
      <w:pPr>
        <w:pStyle w:val="ListParagraph"/>
        <w:numPr>
          <w:ilvl w:val="0"/>
          <w:numId w:val="4"/>
        </w:numPr>
      </w:pPr>
      <w:r>
        <w:t>Add 3 drops of phenolphthalein</w:t>
      </w:r>
    </w:p>
    <w:p w:rsidR="00F434B9" w:rsidRDefault="00F434B9" w:rsidP="00F434B9">
      <w:pPr>
        <w:pStyle w:val="ListParagraph"/>
        <w:numPr>
          <w:ilvl w:val="0"/>
          <w:numId w:val="4"/>
        </w:numPr>
      </w:pPr>
      <w:r>
        <w:t xml:space="preserve">Rinse </w:t>
      </w:r>
      <w:proofErr w:type="spellStart"/>
      <w:r>
        <w:t>buret</w:t>
      </w:r>
      <w:proofErr w:type="spellEnd"/>
      <w:r>
        <w:t xml:space="preserve"> by adding distilled water and draining it into the waste beaker. (</w:t>
      </w:r>
      <w:proofErr w:type="gramStart"/>
      <w:r>
        <w:t>the</w:t>
      </w:r>
      <w:proofErr w:type="gramEnd"/>
      <w:r>
        <w:t xml:space="preserve"> tap is closed when horizontal and open when vertical), repeat with a small amount of your </w:t>
      </w:r>
      <w:proofErr w:type="spellStart"/>
      <w:r>
        <w:t>NaOH</w:t>
      </w:r>
      <w:proofErr w:type="spellEnd"/>
      <w:r>
        <w:t xml:space="preserve"> solution.</w:t>
      </w:r>
    </w:p>
    <w:p w:rsidR="00F434B9" w:rsidRDefault="00F434B9" w:rsidP="00F434B9">
      <w:pPr>
        <w:pStyle w:val="ListParagraph"/>
        <w:numPr>
          <w:ilvl w:val="0"/>
          <w:numId w:val="4"/>
        </w:numPr>
      </w:pPr>
      <w:r>
        <w:t xml:space="preserve">Fill </w:t>
      </w:r>
      <w:proofErr w:type="spellStart"/>
      <w:r>
        <w:t>buret</w:t>
      </w:r>
      <w:proofErr w:type="spellEnd"/>
      <w:r>
        <w:t xml:space="preserve"> with </w:t>
      </w:r>
      <w:proofErr w:type="spellStart"/>
      <w:r>
        <w:t>NaOH</w:t>
      </w:r>
      <w:proofErr w:type="spellEnd"/>
      <w:r>
        <w:t xml:space="preserve"> solution</w:t>
      </w:r>
    </w:p>
    <w:p w:rsidR="00F434B9" w:rsidRDefault="00F434B9" w:rsidP="00F434B9">
      <w:pPr>
        <w:pStyle w:val="ListParagraph"/>
        <w:numPr>
          <w:ilvl w:val="0"/>
          <w:numId w:val="4"/>
        </w:numPr>
      </w:pPr>
      <w:r>
        <w:t xml:space="preserve">Allow the liquid in the </w:t>
      </w:r>
      <w:proofErr w:type="spellStart"/>
      <w:r>
        <w:t>buret</w:t>
      </w:r>
      <w:proofErr w:type="spellEnd"/>
      <w:r>
        <w:t xml:space="preserve"> to come down to the zero mark and close tap (this will also get rid of any bubble in the tap.</w:t>
      </w:r>
    </w:p>
    <w:p w:rsidR="00F434B9" w:rsidRDefault="00F434B9" w:rsidP="00F434B9">
      <w:pPr>
        <w:pStyle w:val="ListParagraph"/>
        <w:numPr>
          <w:ilvl w:val="0"/>
          <w:numId w:val="4"/>
        </w:numPr>
      </w:pPr>
      <w:r>
        <w:t xml:space="preserve">Place the Erlenmeyer flask with the acid solution under the </w:t>
      </w:r>
      <w:proofErr w:type="spellStart"/>
      <w:r>
        <w:t>buret</w:t>
      </w:r>
      <w:proofErr w:type="spellEnd"/>
    </w:p>
    <w:p w:rsidR="00F434B9" w:rsidRDefault="00F434B9" w:rsidP="00F434B9">
      <w:pPr>
        <w:pStyle w:val="ListParagraph"/>
        <w:numPr>
          <w:ilvl w:val="0"/>
          <w:numId w:val="4"/>
        </w:numPr>
      </w:pPr>
      <w:r>
        <w:t>Slowly drip the solution of sodium hydroxide into the acid solution, continually swirling the flask as you go.</w:t>
      </w:r>
    </w:p>
    <w:p w:rsidR="00F434B9" w:rsidRDefault="00F434B9" w:rsidP="00F434B9">
      <w:pPr>
        <w:pStyle w:val="ListParagraph"/>
        <w:numPr>
          <w:ilvl w:val="0"/>
          <w:numId w:val="4"/>
        </w:numPr>
      </w:pPr>
      <w:r>
        <w:t xml:space="preserve">As soon as the beaker solution becomes pink and </w:t>
      </w:r>
      <w:r w:rsidRPr="00F2304D">
        <w:rPr>
          <w:i/>
        </w:rPr>
        <w:t>keeps the colour</w:t>
      </w:r>
      <w:r>
        <w:t xml:space="preserve">, close the tap of the </w:t>
      </w:r>
      <w:proofErr w:type="spellStart"/>
      <w:r>
        <w:t>buret</w:t>
      </w:r>
      <w:proofErr w:type="spellEnd"/>
      <w:r>
        <w:t xml:space="preserve"> (remember to go slowly, the lighter the pink the more accurate the results)</w:t>
      </w:r>
    </w:p>
    <w:p w:rsidR="00F434B9" w:rsidRDefault="00F434B9" w:rsidP="00F434B9">
      <w:pPr>
        <w:pStyle w:val="ListParagraph"/>
        <w:numPr>
          <w:ilvl w:val="0"/>
          <w:numId w:val="4"/>
        </w:numPr>
      </w:pPr>
      <w:r>
        <w:t>Note the volume of the titrating solution you have used.</w:t>
      </w:r>
    </w:p>
    <w:p w:rsidR="00F434B9" w:rsidRDefault="00F434B9" w:rsidP="00F434B9">
      <w:pPr>
        <w:pStyle w:val="ListParagraph"/>
        <w:numPr>
          <w:ilvl w:val="0"/>
          <w:numId w:val="4"/>
        </w:numPr>
      </w:pPr>
      <w:r>
        <w:t xml:space="preserve">Refill the </w:t>
      </w:r>
      <w:proofErr w:type="spellStart"/>
      <w:r>
        <w:t>NaOH</w:t>
      </w:r>
      <w:proofErr w:type="spellEnd"/>
      <w:r>
        <w:t xml:space="preserve"> solution in the </w:t>
      </w:r>
      <w:proofErr w:type="spellStart"/>
      <w:r>
        <w:t>buret</w:t>
      </w:r>
      <w:proofErr w:type="spellEnd"/>
      <w:r>
        <w:t xml:space="preserve"> and repeat steps 6-10 for runs 2 and 3</w:t>
      </w:r>
    </w:p>
    <w:p w:rsidR="00F434B9" w:rsidRDefault="00F434B9" w:rsidP="00F434B9">
      <w:pPr>
        <w:pStyle w:val="ListParagraph"/>
        <w:numPr>
          <w:ilvl w:val="0"/>
          <w:numId w:val="4"/>
        </w:numPr>
      </w:pPr>
      <w:r>
        <w:t>Use stoichiometry to calculate the concentration of the acid in Vial X (remember the initial dilution of the solution)</w:t>
      </w:r>
    </w:p>
    <w:p w:rsidR="00F434B9" w:rsidRDefault="00F434B9" w:rsidP="00F434B9">
      <w:pPr>
        <w:pStyle w:val="Heading3"/>
        <w:tabs>
          <w:tab w:val="center" w:pos="4680"/>
        </w:tabs>
        <w:rPr>
          <w:color w:val="auto"/>
        </w:rPr>
      </w:pPr>
      <w:r>
        <w:rPr>
          <w:color w:val="auto"/>
        </w:rPr>
        <w:t>Results Table:</w:t>
      </w:r>
      <w:r>
        <w:rPr>
          <w:color w:val="auto"/>
        </w:rPr>
        <w:tab/>
      </w:r>
    </w:p>
    <w:p w:rsidR="00F434B9" w:rsidRPr="008E75B7" w:rsidRDefault="00F434B9" w:rsidP="00F434B9"/>
    <w:tbl>
      <w:tblPr>
        <w:tblStyle w:val="TableGrid"/>
        <w:tblW w:w="0" w:type="auto"/>
        <w:jc w:val="center"/>
        <w:tblLook w:val="04A0"/>
      </w:tblPr>
      <w:tblGrid>
        <w:gridCol w:w="2394"/>
        <w:gridCol w:w="2394"/>
        <w:gridCol w:w="2394"/>
      </w:tblGrid>
      <w:tr w:rsidR="00F434B9" w:rsidTr="00AE2293">
        <w:trPr>
          <w:trHeight w:val="88"/>
          <w:jc w:val="center"/>
        </w:trPr>
        <w:tc>
          <w:tcPr>
            <w:tcW w:w="2394" w:type="dxa"/>
            <w:vMerge w:val="restart"/>
          </w:tcPr>
          <w:p w:rsidR="00F434B9" w:rsidRDefault="00F434B9" w:rsidP="00AE2293">
            <w:pPr>
              <w:jc w:val="center"/>
            </w:pPr>
          </w:p>
        </w:tc>
        <w:tc>
          <w:tcPr>
            <w:tcW w:w="4788" w:type="dxa"/>
            <w:gridSpan w:val="2"/>
          </w:tcPr>
          <w:p w:rsidR="00F434B9" w:rsidRDefault="00F434B9" w:rsidP="00AE2293">
            <w:pPr>
              <w:jc w:val="center"/>
            </w:pPr>
            <w:r>
              <w:t>Vial X Calculations</w:t>
            </w:r>
          </w:p>
        </w:tc>
      </w:tr>
      <w:tr w:rsidR="00F434B9" w:rsidTr="00AE2293">
        <w:trPr>
          <w:trHeight w:val="87"/>
          <w:jc w:val="center"/>
        </w:trPr>
        <w:tc>
          <w:tcPr>
            <w:tcW w:w="2394" w:type="dxa"/>
            <w:vMerge/>
          </w:tcPr>
          <w:p w:rsidR="00F434B9" w:rsidRDefault="00F434B9" w:rsidP="00AE2293"/>
        </w:tc>
        <w:tc>
          <w:tcPr>
            <w:tcW w:w="2394" w:type="dxa"/>
          </w:tcPr>
          <w:p w:rsidR="00F434B9" w:rsidRDefault="00F434B9" w:rsidP="00AE2293">
            <w:r>
              <w:t xml:space="preserve">Volume </w:t>
            </w:r>
            <w:proofErr w:type="spellStart"/>
            <w:r>
              <w:t>NaOH</w:t>
            </w:r>
            <w:proofErr w:type="spellEnd"/>
          </w:p>
        </w:tc>
        <w:tc>
          <w:tcPr>
            <w:tcW w:w="2394" w:type="dxa"/>
          </w:tcPr>
          <w:p w:rsidR="00F434B9" w:rsidRDefault="00F434B9" w:rsidP="00AE2293">
            <w:r>
              <w:t xml:space="preserve">Concentration of  </w:t>
            </w:r>
            <w:proofErr w:type="spellStart"/>
            <w:r>
              <w:t>HCl</w:t>
            </w:r>
            <w:proofErr w:type="spellEnd"/>
          </w:p>
        </w:tc>
      </w:tr>
      <w:tr w:rsidR="00F434B9" w:rsidTr="00AE2293">
        <w:trPr>
          <w:jc w:val="center"/>
        </w:trPr>
        <w:tc>
          <w:tcPr>
            <w:tcW w:w="2394" w:type="dxa"/>
          </w:tcPr>
          <w:p w:rsidR="00F434B9" w:rsidRDefault="00F434B9" w:rsidP="00AE2293">
            <w:r>
              <w:t>Trial 1</w:t>
            </w:r>
          </w:p>
        </w:tc>
        <w:tc>
          <w:tcPr>
            <w:tcW w:w="2394" w:type="dxa"/>
          </w:tcPr>
          <w:p w:rsidR="00F434B9" w:rsidRDefault="00F434B9" w:rsidP="00AE2293"/>
        </w:tc>
        <w:tc>
          <w:tcPr>
            <w:tcW w:w="2394" w:type="dxa"/>
          </w:tcPr>
          <w:p w:rsidR="00F434B9" w:rsidRDefault="00F434B9" w:rsidP="00AE2293"/>
        </w:tc>
      </w:tr>
      <w:tr w:rsidR="00F434B9" w:rsidTr="00AE2293">
        <w:trPr>
          <w:jc w:val="center"/>
        </w:trPr>
        <w:tc>
          <w:tcPr>
            <w:tcW w:w="2394" w:type="dxa"/>
          </w:tcPr>
          <w:p w:rsidR="00F434B9" w:rsidRDefault="00F434B9" w:rsidP="00AE2293">
            <w:r>
              <w:t>Trial 2</w:t>
            </w:r>
          </w:p>
        </w:tc>
        <w:tc>
          <w:tcPr>
            <w:tcW w:w="2394" w:type="dxa"/>
          </w:tcPr>
          <w:p w:rsidR="00F434B9" w:rsidRDefault="00F434B9" w:rsidP="00AE2293"/>
        </w:tc>
        <w:tc>
          <w:tcPr>
            <w:tcW w:w="2394" w:type="dxa"/>
          </w:tcPr>
          <w:p w:rsidR="00F434B9" w:rsidRDefault="00F434B9" w:rsidP="00AE2293"/>
        </w:tc>
      </w:tr>
      <w:tr w:rsidR="00F434B9" w:rsidTr="00AE2293">
        <w:trPr>
          <w:jc w:val="center"/>
        </w:trPr>
        <w:tc>
          <w:tcPr>
            <w:tcW w:w="2394" w:type="dxa"/>
          </w:tcPr>
          <w:p w:rsidR="00F434B9" w:rsidRDefault="00F434B9" w:rsidP="00AE2293">
            <w:r>
              <w:t>Trial 3</w:t>
            </w:r>
          </w:p>
        </w:tc>
        <w:tc>
          <w:tcPr>
            <w:tcW w:w="2394" w:type="dxa"/>
          </w:tcPr>
          <w:p w:rsidR="00F434B9" w:rsidRDefault="00F434B9" w:rsidP="00AE2293"/>
        </w:tc>
        <w:tc>
          <w:tcPr>
            <w:tcW w:w="2394" w:type="dxa"/>
          </w:tcPr>
          <w:p w:rsidR="00F434B9" w:rsidRDefault="00F434B9" w:rsidP="00AE2293"/>
        </w:tc>
      </w:tr>
    </w:tbl>
    <w:p w:rsidR="00F434B9" w:rsidRDefault="00F434B9" w:rsidP="00F434B9"/>
    <w:p w:rsidR="00F434B9" w:rsidRDefault="00F434B9" w:rsidP="00F434B9">
      <w:pPr>
        <w:pStyle w:val="Heading3"/>
        <w:rPr>
          <w:color w:val="auto"/>
        </w:rPr>
      </w:pPr>
      <w:r>
        <w:rPr>
          <w:color w:val="auto"/>
        </w:rPr>
        <w:t>Group Results:</w:t>
      </w:r>
    </w:p>
    <w:tbl>
      <w:tblPr>
        <w:tblStyle w:val="TableGrid"/>
        <w:tblW w:w="0" w:type="auto"/>
        <w:tblLook w:val="04A0"/>
      </w:tblPr>
      <w:tblGrid>
        <w:gridCol w:w="2394"/>
        <w:gridCol w:w="2394"/>
        <w:gridCol w:w="2394"/>
        <w:gridCol w:w="2394"/>
      </w:tblGrid>
      <w:tr w:rsidR="00F434B9" w:rsidTr="00AE2293">
        <w:tc>
          <w:tcPr>
            <w:tcW w:w="2394" w:type="dxa"/>
          </w:tcPr>
          <w:p w:rsidR="00F434B9" w:rsidRDefault="00F434B9" w:rsidP="00AE2293">
            <w:pPr>
              <w:jc w:val="center"/>
            </w:pPr>
            <w:r>
              <w:t>Vial A</w:t>
            </w:r>
          </w:p>
        </w:tc>
        <w:tc>
          <w:tcPr>
            <w:tcW w:w="2394" w:type="dxa"/>
          </w:tcPr>
          <w:p w:rsidR="00F434B9" w:rsidRDefault="00F434B9" w:rsidP="00AE2293">
            <w:pPr>
              <w:jc w:val="center"/>
            </w:pPr>
            <w:r>
              <w:t>Vial B</w:t>
            </w:r>
          </w:p>
        </w:tc>
        <w:tc>
          <w:tcPr>
            <w:tcW w:w="2394" w:type="dxa"/>
          </w:tcPr>
          <w:p w:rsidR="00F434B9" w:rsidRDefault="00F434B9" w:rsidP="00AE2293">
            <w:pPr>
              <w:jc w:val="center"/>
            </w:pPr>
            <w:r>
              <w:t>Vial C</w:t>
            </w:r>
          </w:p>
        </w:tc>
        <w:tc>
          <w:tcPr>
            <w:tcW w:w="2394" w:type="dxa"/>
          </w:tcPr>
          <w:p w:rsidR="00F434B9" w:rsidRDefault="00F434B9" w:rsidP="00AE2293">
            <w:pPr>
              <w:jc w:val="center"/>
            </w:pPr>
            <w:r>
              <w:t>Vial X</w:t>
            </w:r>
          </w:p>
        </w:tc>
      </w:tr>
      <w:tr w:rsidR="00F434B9" w:rsidTr="00AE2293">
        <w:tc>
          <w:tcPr>
            <w:tcW w:w="2394" w:type="dxa"/>
          </w:tcPr>
          <w:p w:rsidR="00F434B9" w:rsidRDefault="00F434B9" w:rsidP="00AE2293"/>
        </w:tc>
        <w:tc>
          <w:tcPr>
            <w:tcW w:w="2394" w:type="dxa"/>
          </w:tcPr>
          <w:p w:rsidR="00F434B9" w:rsidRDefault="00F434B9" w:rsidP="00AE2293"/>
        </w:tc>
        <w:tc>
          <w:tcPr>
            <w:tcW w:w="2394" w:type="dxa"/>
          </w:tcPr>
          <w:p w:rsidR="00F434B9" w:rsidRDefault="00F434B9" w:rsidP="00AE2293"/>
        </w:tc>
        <w:tc>
          <w:tcPr>
            <w:tcW w:w="2394" w:type="dxa"/>
          </w:tcPr>
          <w:p w:rsidR="00F434B9" w:rsidRDefault="00F434B9" w:rsidP="00AE2293"/>
        </w:tc>
      </w:tr>
    </w:tbl>
    <w:p w:rsidR="00F434B9" w:rsidRDefault="00F434B9" w:rsidP="00F434B9"/>
    <w:p w:rsidR="00002C53" w:rsidRDefault="00002C53" w:rsidP="00002C53">
      <w:pPr>
        <w:pStyle w:val="Heading3"/>
        <w:rPr>
          <w:color w:val="auto"/>
        </w:rPr>
      </w:pPr>
      <w:r>
        <w:rPr>
          <w:color w:val="auto"/>
        </w:rPr>
        <w:t>Discussion Questions:</w:t>
      </w:r>
    </w:p>
    <w:p w:rsidR="00002C53" w:rsidRDefault="00002C53" w:rsidP="00002C53">
      <w:pPr>
        <w:pStyle w:val="ListParagraph"/>
        <w:numPr>
          <w:ilvl w:val="0"/>
          <w:numId w:val="12"/>
        </w:numPr>
      </w:pPr>
      <w:r>
        <w:t>What was the purpose of the indicator in the lab?</w:t>
      </w:r>
    </w:p>
    <w:p w:rsidR="00002C53" w:rsidRDefault="00002C53" w:rsidP="00002C53">
      <w:pPr>
        <w:pStyle w:val="ListParagraph"/>
        <w:numPr>
          <w:ilvl w:val="0"/>
          <w:numId w:val="12"/>
        </w:numPr>
      </w:pPr>
      <w:r>
        <w:t>Why were you able to pour your final solution down the sink?</w:t>
      </w:r>
    </w:p>
    <w:p w:rsidR="00F434B9" w:rsidRPr="008E75B7" w:rsidRDefault="00002C53" w:rsidP="008E75B7">
      <w:pPr>
        <w:pStyle w:val="ListParagraph"/>
        <w:numPr>
          <w:ilvl w:val="0"/>
          <w:numId w:val="12"/>
        </w:numPr>
      </w:pPr>
      <w:r>
        <w:t>What are the advantages and disadvantages of using titration to determine concentration?</w:t>
      </w:r>
    </w:p>
    <w:sectPr w:rsidR="00F434B9" w:rsidRPr="008E75B7" w:rsidSect="00A821A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16C21"/>
    <w:multiLevelType w:val="hybridMultilevel"/>
    <w:tmpl w:val="71E0FE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CE26A49"/>
    <w:multiLevelType w:val="hybridMultilevel"/>
    <w:tmpl w:val="F32218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7264343"/>
    <w:multiLevelType w:val="hybridMultilevel"/>
    <w:tmpl w:val="980C74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8D974A0"/>
    <w:multiLevelType w:val="hybridMultilevel"/>
    <w:tmpl w:val="980C74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B152D31"/>
    <w:multiLevelType w:val="hybridMultilevel"/>
    <w:tmpl w:val="980C74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93A43EC"/>
    <w:multiLevelType w:val="hybridMultilevel"/>
    <w:tmpl w:val="F32218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E134734"/>
    <w:multiLevelType w:val="hybridMultilevel"/>
    <w:tmpl w:val="F32218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E204840"/>
    <w:multiLevelType w:val="hybridMultilevel"/>
    <w:tmpl w:val="71E0FE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22B65C4"/>
    <w:multiLevelType w:val="hybridMultilevel"/>
    <w:tmpl w:val="F322184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4351008"/>
    <w:multiLevelType w:val="hybridMultilevel"/>
    <w:tmpl w:val="71E0FE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95649CF"/>
    <w:multiLevelType w:val="hybridMultilevel"/>
    <w:tmpl w:val="980C74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76834A9"/>
    <w:multiLevelType w:val="hybridMultilevel"/>
    <w:tmpl w:val="71E0FE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1"/>
  </w:num>
  <w:num w:numId="5">
    <w:abstractNumId w:val="4"/>
  </w:num>
  <w:num w:numId="6">
    <w:abstractNumId w:val="5"/>
  </w:num>
  <w:num w:numId="7">
    <w:abstractNumId w:val="10"/>
  </w:num>
  <w:num w:numId="8">
    <w:abstractNumId w:val="1"/>
  </w:num>
  <w:num w:numId="9">
    <w:abstractNumId w:val="2"/>
  </w:num>
  <w:num w:numId="10">
    <w:abstractNumId w:val="3"/>
  </w:num>
  <w:num w:numId="11">
    <w:abstractNumId w:val="8"/>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20"/>
  <w:characterSpacingControl w:val="doNotCompress"/>
  <w:compat/>
  <w:rsids>
    <w:rsidRoot w:val="00E643D6"/>
    <w:rsid w:val="00002C53"/>
    <w:rsid w:val="00083A33"/>
    <w:rsid w:val="0008480C"/>
    <w:rsid w:val="001961D2"/>
    <w:rsid w:val="00282F54"/>
    <w:rsid w:val="002F087C"/>
    <w:rsid w:val="00357807"/>
    <w:rsid w:val="00416A38"/>
    <w:rsid w:val="00477F47"/>
    <w:rsid w:val="004D78F4"/>
    <w:rsid w:val="00512D07"/>
    <w:rsid w:val="00612535"/>
    <w:rsid w:val="008A3904"/>
    <w:rsid w:val="008E75B7"/>
    <w:rsid w:val="00914436"/>
    <w:rsid w:val="00A01461"/>
    <w:rsid w:val="00A14A70"/>
    <w:rsid w:val="00A76A47"/>
    <w:rsid w:val="00A821A6"/>
    <w:rsid w:val="00BD28DE"/>
    <w:rsid w:val="00CA1806"/>
    <w:rsid w:val="00DF71B8"/>
    <w:rsid w:val="00E643D6"/>
    <w:rsid w:val="00EF7DA3"/>
    <w:rsid w:val="00F2304D"/>
    <w:rsid w:val="00F434B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21A6"/>
  </w:style>
  <w:style w:type="paragraph" w:styleId="Heading2">
    <w:name w:val="heading 2"/>
    <w:basedOn w:val="Normal"/>
    <w:next w:val="Normal"/>
    <w:link w:val="Heading2Char"/>
    <w:uiPriority w:val="9"/>
    <w:unhideWhenUsed/>
    <w:qFormat/>
    <w:rsid w:val="00A14A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14A7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43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643D6"/>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9144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12535"/>
    <w:pPr>
      <w:ind w:left="720"/>
      <w:contextualSpacing/>
    </w:pPr>
  </w:style>
  <w:style w:type="character" w:customStyle="1" w:styleId="Heading2Char">
    <w:name w:val="Heading 2 Char"/>
    <w:basedOn w:val="DefaultParagraphFont"/>
    <w:link w:val="Heading2"/>
    <w:uiPriority w:val="9"/>
    <w:rsid w:val="00A14A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14A7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8</Pages>
  <Words>2518</Words>
  <Characters>14358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dc:creator>
  <cp:lastModifiedBy>Nicki</cp:lastModifiedBy>
  <cp:revision>12</cp:revision>
  <dcterms:created xsi:type="dcterms:W3CDTF">2012-01-10T22:23:00Z</dcterms:created>
  <dcterms:modified xsi:type="dcterms:W3CDTF">2012-02-24T22:49:00Z</dcterms:modified>
</cp:coreProperties>
</file>